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75" w:beforeAutospacing="0" w:after="75" w:afterAutospacing="0"/>
        <w:ind w:left="0" w:right="0"/>
        <w:jc w:val="center"/>
      </w:pPr>
      <w:r>
        <w:rPr>
          <w:rStyle w:val="4"/>
          <w:rFonts w:ascii="黑体" w:hAnsi="Times New Roman" w:eastAsia="黑体" w:cs="黑体"/>
          <w:kern w:val="0"/>
          <w:sz w:val="30"/>
          <w:szCs w:val="30"/>
          <w:u w:val="single"/>
          <w:lang w:val="en-US" w:eastAsia="zh-CN" w:bidi="ar"/>
        </w:rPr>
        <w:t xml:space="preserve">《基础会计实训》 </w:t>
      </w:r>
      <w:r>
        <w:rPr>
          <w:rStyle w:val="4"/>
          <w:rFonts w:hint="eastAsia" w:ascii="黑体" w:hAnsi="Times New Roman" w:eastAsia="黑体" w:cs="黑体"/>
          <w:kern w:val="0"/>
          <w:sz w:val="30"/>
          <w:szCs w:val="30"/>
          <w:lang w:val="en-US" w:eastAsia="zh-CN" w:bidi="ar"/>
        </w:rPr>
        <w:t>指导书</w:t>
      </w:r>
    </w:p>
    <w:p>
      <w:pPr>
        <w:keepNext w:val="0"/>
        <w:keepLines w:val="0"/>
        <w:widowControl/>
        <w:suppressLineNumbers w:val="0"/>
        <w:spacing w:before="75" w:beforeAutospacing="0" w:after="75" w:afterAutospacing="0"/>
        <w:ind w:left="0" w:right="0"/>
        <w:jc w:val="left"/>
      </w:pPr>
      <w:r>
        <w:rPr>
          <w:rFonts w:hint="eastAsia" w:ascii="Times New Roman" w:hAnsi="Times New Roman" w:eastAsia="宋体" w:cs="宋体"/>
          <w:kern w:val="0"/>
          <w:sz w:val="24"/>
          <w:szCs w:val="24"/>
          <w:lang w:val="en-US" w:eastAsia="zh-CN" w:bidi="ar"/>
        </w:rPr>
        <w:t>　</w:t>
      </w:r>
    </w:p>
    <w:p>
      <w:pPr>
        <w:keepNext w:val="0"/>
        <w:keepLines w:val="0"/>
        <w:widowControl/>
        <w:suppressLineNumbers w:val="0"/>
        <w:spacing w:before="75" w:beforeAutospacing="0" w:after="75" w:afterAutospacing="0"/>
        <w:ind w:left="0" w:right="0" w:firstLine="840"/>
        <w:jc w:val="left"/>
      </w:pPr>
      <w:r>
        <w:rPr>
          <w:rFonts w:asciiTheme="minorHAnsi" w:hAnsiTheme="minorHAnsi" w:eastAsiaTheme="minorEastAsia" w:cstheme="minorBidi"/>
          <w:kern w:val="0"/>
          <w:sz w:val="24"/>
          <w:szCs w:val="24"/>
          <w:u w:val="single"/>
          <w:lang w:val="en-US" w:eastAsia="zh-CN" w:bidi="ar"/>
        </w:rPr>
        <w:t> </w:t>
      </w:r>
    </w:p>
    <w:p>
      <w:pPr>
        <w:keepNext w:val="0"/>
        <w:keepLines w:val="0"/>
        <w:widowControl/>
        <w:suppressLineNumbers w:val="0"/>
        <w:spacing w:before="75" w:beforeAutospacing="0" w:after="75" w:afterAutospacing="0"/>
        <w:ind w:left="0" w:right="0" w:firstLine="840"/>
        <w:jc w:val="left"/>
      </w:pPr>
      <w:r>
        <w:rPr>
          <w:rFonts w:asciiTheme="minorHAnsi" w:hAnsiTheme="minorHAnsi" w:eastAsiaTheme="minorEastAsia" w:cstheme="minorBidi"/>
          <w:kern w:val="0"/>
          <w:sz w:val="24"/>
          <w:szCs w:val="24"/>
          <w:u w:val="single"/>
          <w:lang w:val="en-US" w:eastAsia="zh-CN" w:bidi="ar"/>
        </w:rPr>
        <w:t xml:space="preserve">           </w:t>
      </w:r>
      <w:r>
        <w:rPr>
          <w:rFonts w:hint="eastAsia" w:ascii="Times New Roman" w:hAnsi="Times New Roman" w:eastAsia="宋体" w:cs="宋体"/>
          <w:kern w:val="0"/>
          <w:sz w:val="24"/>
          <w:szCs w:val="24"/>
          <w:lang w:val="en-US" w:eastAsia="zh-CN" w:bidi="ar"/>
        </w:rPr>
        <w:t>专业</w:t>
      </w:r>
      <w:r>
        <w:rPr>
          <w:rFonts w:asciiTheme="minorHAnsi" w:hAnsiTheme="minorHAnsi" w:eastAsiaTheme="minorEastAsia" w:cstheme="minorBidi"/>
          <w:kern w:val="0"/>
          <w:sz w:val="24"/>
          <w:szCs w:val="24"/>
          <w:u w:val="single"/>
          <w:lang w:val="en-US" w:eastAsia="zh-CN" w:bidi="ar"/>
        </w:rPr>
        <w:t xml:space="preserve">          </w:t>
      </w:r>
      <w:r>
        <w:rPr>
          <w:rFonts w:hint="eastAsia" w:ascii="Times New Roman" w:hAnsi="Times New Roman" w:eastAsia="宋体" w:cs="宋体"/>
          <w:kern w:val="0"/>
          <w:sz w:val="24"/>
          <w:szCs w:val="24"/>
          <w:lang w:val="en-US" w:eastAsia="zh-CN" w:bidi="ar"/>
        </w:rPr>
        <w:t>班</w:t>
      </w:r>
      <w:r>
        <w:rPr>
          <w:rFonts w:asciiTheme="minorHAnsi" w:hAnsiTheme="minorHAnsi" w:eastAsiaTheme="minorEastAsia" w:cstheme="minorBidi"/>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指导老师：</w:t>
      </w:r>
    </w:p>
    <w:p>
      <w:pPr>
        <w:keepNext w:val="0"/>
        <w:keepLines w:val="0"/>
        <w:widowControl/>
        <w:suppressLineNumbers w:val="0"/>
        <w:spacing w:before="75" w:beforeAutospacing="0" w:after="75" w:afterAutospacing="0"/>
        <w:ind w:left="0" w:right="0" w:firstLine="840"/>
        <w:jc w:val="left"/>
      </w:pPr>
      <w:r>
        <w:rPr>
          <w:rFonts w:asciiTheme="minorHAnsi" w:hAnsiTheme="minorHAnsi" w:eastAsiaTheme="minorEastAsia" w:cstheme="minorBidi"/>
          <w:kern w:val="0"/>
          <w:sz w:val="24"/>
          <w:szCs w:val="24"/>
          <w:lang w:val="en-US" w:eastAsia="zh-CN" w:bidi="ar"/>
        </w:rPr>
        <w:t> </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68"/>
        <w:gridCol w:w="5220"/>
        <w:gridCol w:w="72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2" w:hRule="atLeast"/>
        </w:trPr>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章节</w:t>
            </w:r>
          </w:p>
        </w:tc>
        <w:tc>
          <w:tcPr>
            <w:tcW w:w="5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4"/>
                <w:rFonts w:hint="eastAsia" w:ascii="宋体" w:hAnsi="宋体" w:eastAsia="宋体" w:cs="宋体"/>
                <w:kern w:val="0"/>
                <w:sz w:val="30"/>
                <w:szCs w:val="30"/>
                <w:lang w:val="en-US" w:eastAsia="zh-CN" w:bidi="ar"/>
              </w:rPr>
              <w:t>  </w:t>
            </w:r>
            <w:r>
              <w:rPr>
                <w:rFonts w:hint="eastAsia" w:ascii="宋体" w:hAnsi="宋体" w:eastAsia="宋体" w:cs="宋体"/>
                <w:kern w:val="0"/>
                <w:sz w:val="30"/>
                <w:szCs w:val="30"/>
                <w:lang w:val="en-US" w:eastAsia="zh-CN" w:bidi="ar"/>
              </w:rPr>
              <w:t>基础书写、复式记账</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课时</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sans-serif" w:hAnsi="sans-serif" w:eastAsia="sans-serif" w:cs="sans-serif"/>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7" w:hRule="atLeast"/>
        </w:trPr>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实训目的</w:t>
            </w:r>
          </w:p>
        </w:tc>
        <w:tc>
          <w:tcPr>
            <w:tcW w:w="71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通过会计实训熟悉和掌握会计工作中的各项基本技能，为提高实际动手能力奠定基础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88" w:hRule="atLeast"/>
        </w:trPr>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实训内容</w:t>
            </w:r>
          </w:p>
        </w:tc>
        <w:tc>
          <w:tcPr>
            <w:tcW w:w="71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pPr>
            <w:r>
              <w:rPr>
                <w:rFonts w:hint="eastAsia" w:ascii="宋体" w:hAnsi="宋体" w:eastAsia="宋体" w:cs="宋体"/>
                <w:kern w:val="0"/>
                <w:sz w:val="24"/>
                <w:szCs w:val="24"/>
                <w:lang w:val="en-US" w:eastAsia="zh-CN" w:bidi="ar"/>
              </w:rPr>
              <w:t>1. 阿拉伯数字的书写。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pPr>
            <w:r>
              <w:rPr>
                <w:rFonts w:hint="eastAsia" w:ascii="宋体" w:hAnsi="宋体" w:eastAsia="宋体" w:cs="宋体"/>
                <w:kern w:val="0"/>
                <w:sz w:val="24"/>
                <w:szCs w:val="24"/>
                <w:lang w:val="en-US" w:eastAsia="zh-CN" w:bidi="ar"/>
              </w:rPr>
              <w:t>2．汉字及大写数字的书写。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pPr>
            <w:r>
              <w:rPr>
                <w:rFonts w:hint="eastAsia" w:ascii="宋体" w:hAnsi="宋体" w:eastAsia="宋体" w:cs="宋体"/>
                <w:kern w:val="0"/>
                <w:sz w:val="24"/>
                <w:szCs w:val="24"/>
                <w:lang w:val="en-US" w:eastAsia="zh-CN" w:bidi="ar"/>
              </w:rPr>
              <w:t>3．金额大小写的书写。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sans-serif" w:hAnsi="sans-serif" w:eastAsia="sans-serif" w:cs="sans-serif"/>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33" w:hRule="atLeast"/>
        </w:trPr>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实训步骤</w:t>
            </w:r>
          </w:p>
        </w:tc>
        <w:tc>
          <w:tcPr>
            <w:tcW w:w="71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sans-serif" w:hAnsi="sans-serif" w:eastAsia="sans-serif" w:cs="sans-serif"/>
                <w:kern w:val="0"/>
                <w:sz w:val="24"/>
                <w:szCs w:val="24"/>
                <w:lang w:val="en-US" w:eastAsia="zh-CN" w:bidi="ar"/>
              </w:rPr>
              <w:t>1</w:t>
            </w:r>
            <w:r>
              <w:rPr>
                <w:rFonts w:hint="eastAsia" w:ascii="Times New Roman" w:hAnsi="Times New Roman" w:eastAsia="宋体" w:cs="宋体"/>
                <w:kern w:val="0"/>
                <w:sz w:val="24"/>
                <w:szCs w:val="24"/>
                <w:lang w:val="en-US" w:eastAsia="zh-CN" w:bidi="ar"/>
              </w:rPr>
              <w:t>．由实训指导教师讲解基本技能所包括的内容及要求；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sans-serif" w:hAnsi="sans-serif" w:eastAsia="sans-serif" w:cs="sans-serif"/>
                <w:kern w:val="0"/>
                <w:sz w:val="24"/>
                <w:szCs w:val="24"/>
                <w:lang w:val="en-US" w:eastAsia="zh-CN" w:bidi="ar"/>
              </w:rPr>
              <w:t>    2</w:t>
            </w:r>
            <w:r>
              <w:rPr>
                <w:rFonts w:hint="eastAsia" w:ascii="Times New Roman" w:hAnsi="Times New Roman" w:eastAsia="宋体" w:cs="宋体"/>
                <w:kern w:val="0"/>
                <w:sz w:val="24"/>
                <w:szCs w:val="24"/>
                <w:lang w:val="en-US" w:eastAsia="zh-CN" w:bidi="ar"/>
              </w:rPr>
              <w:t>．在数字专用练习纸上练习会计数字的书写；</w:t>
            </w:r>
            <w:r>
              <w:rPr>
                <w:rFonts w:hint="default" w:ascii="sans-serif" w:hAnsi="sans-serif" w:eastAsia="sans-serif" w:cs="sans-serif"/>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sans-serif" w:hAnsi="sans-serif" w:eastAsia="sans-serif" w:cs="sans-serif"/>
                <w:kern w:val="0"/>
                <w:sz w:val="24"/>
                <w:szCs w:val="24"/>
                <w:lang w:val="en-US" w:eastAsia="zh-CN" w:bidi="ar"/>
              </w:rPr>
              <w:t>3</w:t>
            </w:r>
            <w:r>
              <w:rPr>
                <w:rFonts w:hint="eastAsia" w:ascii="Times New Roman" w:hAnsi="Times New Roman" w:eastAsia="宋体" w:cs="宋体"/>
                <w:kern w:val="0"/>
                <w:sz w:val="24"/>
                <w:szCs w:val="24"/>
                <w:lang w:val="en-US" w:eastAsia="zh-CN" w:bidi="ar"/>
              </w:rPr>
              <w:t>．由老师讲评订正；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sans-serif" w:hAnsi="sans-serif" w:eastAsia="sans-serif" w:cs="sans-serif"/>
                <w:kern w:val="0"/>
                <w:sz w:val="24"/>
                <w:szCs w:val="24"/>
                <w:lang w:val="en-US" w:eastAsia="zh-CN" w:bidi="ar"/>
              </w:rPr>
              <w:t>4</w:t>
            </w:r>
            <w:r>
              <w:rPr>
                <w:rFonts w:hint="eastAsia" w:ascii="Times New Roman" w:hAnsi="Times New Roman" w:eastAsia="宋体" w:cs="宋体"/>
                <w:kern w:val="0"/>
                <w:sz w:val="24"/>
                <w:szCs w:val="24"/>
                <w:lang w:val="en-US" w:eastAsia="zh-CN" w:bidi="ar"/>
              </w:rPr>
              <w:t>．作为每天的常规联系项目强化练习。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sans-serif" w:hAnsi="sans-serif" w:eastAsia="sans-serif" w:cs="sans-serif"/>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考核办法</w:t>
            </w:r>
          </w:p>
        </w:tc>
        <w:tc>
          <w:tcPr>
            <w:tcW w:w="71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根据上交实训成果按照课程教学大纲和实训质量考核细则进行考核</w:t>
            </w:r>
          </w:p>
        </w:tc>
      </w:tr>
    </w:tbl>
    <w:p>
      <w:pPr>
        <w:keepNext w:val="0"/>
        <w:keepLines w:val="0"/>
        <w:widowControl/>
        <w:suppressLineNumbers w:val="0"/>
        <w:spacing w:before="75" w:beforeAutospacing="0" w:after="75" w:afterAutospacing="0"/>
        <w:ind w:left="0" w:right="480"/>
        <w:jc w:val="left"/>
      </w:pPr>
      <w:r>
        <w:rPr>
          <w:rFonts w:hint="eastAsia" w:ascii="Times New Roman" w:hAnsi="Times New Roman" w:eastAsia="宋体" w:cs="宋体"/>
          <w:kern w:val="0"/>
          <w:sz w:val="24"/>
          <w:szCs w:val="24"/>
          <w:lang w:val="en-US" w:eastAsia="zh-CN" w:bidi="ar"/>
        </w:rPr>
        <w:t>教研室主任签名：</w:t>
      </w:r>
      <w:r>
        <w:rPr>
          <w:rFonts w:asciiTheme="minorHAnsi" w:hAnsiTheme="minorHAnsi" w:eastAsiaTheme="minorEastAsia" w:cstheme="minorBidi"/>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年</w:t>
      </w:r>
      <w:r>
        <w:rPr>
          <w:rFonts w:asciiTheme="minorHAnsi" w:hAnsiTheme="minorHAnsi" w:eastAsiaTheme="minorEastAsia" w:cstheme="minorBidi"/>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月</w:t>
      </w:r>
      <w:r>
        <w:rPr>
          <w:rFonts w:asciiTheme="minorHAnsi" w:hAnsiTheme="minorHAnsi" w:eastAsiaTheme="minorEastAsia" w:cstheme="minorBidi"/>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日</w:t>
      </w:r>
    </w:p>
    <w:p/>
    <w:p>
      <w:pPr>
        <w:keepNext w:val="0"/>
        <w:keepLines w:val="0"/>
        <w:widowControl/>
        <w:suppressLineNumbers w:val="0"/>
        <w:spacing w:before="75" w:beforeAutospacing="0" w:after="75" w:afterAutospacing="0"/>
        <w:ind w:left="0" w:right="0" w:firstLine="2711" w:firstLineChars="900"/>
        <w:jc w:val="left"/>
        <w:rPr>
          <w:rStyle w:val="4"/>
          <w:rFonts w:hint="eastAsia" w:ascii="黑体" w:hAnsi="Times New Roman" w:eastAsia="黑体" w:cs="黑体"/>
          <w:kern w:val="0"/>
          <w:sz w:val="30"/>
          <w:szCs w:val="30"/>
          <w:u w:val="single"/>
          <w:lang w:val="en-US" w:eastAsia="zh-CN" w:bidi="ar"/>
        </w:rPr>
      </w:pPr>
      <w:bookmarkStart w:id="0" w:name="_GoBack"/>
      <w:bookmarkEnd w:id="0"/>
    </w:p>
    <w:p>
      <w:pPr>
        <w:keepNext w:val="0"/>
        <w:keepLines w:val="0"/>
        <w:widowControl/>
        <w:suppressLineNumbers w:val="0"/>
        <w:spacing w:before="75" w:beforeAutospacing="0" w:after="75" w:afterAutospacing="0"/>
        <w:ind w:left="0" w:right="0" w:firstLine="2711" w:firstLineChars="900"/>
        <w:jc w:val="left"/>
      </w:pPr>
      <w:r>
        <w:rPr>
          <w:rStyle w:val="4"/>
          <w:rFonts w:hint="eastAsia" w:ascii="黑体" w:hAnsi="Times New Roman" w:eastAsia="黑体" w:cs="黑体"/>
          <w:kern w:val="0"/>
          <w:sz w:val="30"/>
          <w:szCs w:val="30"/>
          <w:u w:val="single"/>
          <w:lang w:val="en-US" w:eastAsia="zh-CN" w:bidi="ar"/>
        </w:rPr>
        <w:t xml:space="preserve">《基础会计实训》 </w:t>
      </w:r>
      <w:r>
        <w:rPr>
          <w:rStyle w:val="4"/>
          <w:rFonts w:hint="eastAsia" w:ascii="黑体" w:hAnsi="Times New Roman" w:eastAsia="黑体" w:cs="黑体"/>
          <w:kern w:val="0"/>
          <w:sz w:val="30"/>
          <w:szCs w:val="30"/>
          <w:lang w:val="en-US" w:eastAsia="zh-CN" w:bidi="ar"/>
        </w:rPr>
        <w:t>指导书</w:t>
      </w:r>
    </w:p>
    <w:p>
      <w:pPr>
        <w:keepNext w:val="0"/>
        <w:keepLines w:val="0"/>
        <w:widowControl/>
        <w:suppressLineNumbers w:val="0"/>
        <w:spacing w:before="75" w:beforeAutospacing="0" w:after="75" w:afterAutospacing="0"/>
        <w:ind w:left="0" w:right="0"/>
        <w:jc w:val="left"/>
      </w:pPr>
      <w:r>
        <w:rPr>
          <w:rFonts w:asciiTheme="minorHAnsi" w:hAnsiTheme="minorHAnsi" w:eastAsiaTheme="minorEastAsia" w:cstheme="minorBidi"/>
          <w:kern w:val="0"/>
          <w:sz w:val="24"/>
          <w:szCs w:val="24"/>
          <w:u w:val="single"/>
          <w:lang w:val="en-US" w:eastAsia="zh-CN" w:bidi="ar"/>
        </w:rPr>
        <w:t>                 </w:t>
      </w:r>
      <w:r>
        <w:rPr>
          <w:rFonts w:hint="eastAsia" w:ascii="Times New Roman" w:hAnsi="Times New Roman" w:eastAsia="宋体" w:cs="宋体"/>
          <w:kern w:val="0"/>
          <w:sz w:val="24"/>
          <w:szCs w:val="24"/>
          <w:lang w:val="en-US" w:eastAsia="zh-CN" w:bidi="ar"/>
        </w:rPr>
        <w:t>专业</w:t>
      </w:r>
      <w:r>
        <w:rPr>
          <w:rFonts w:asciiTheme="minorHAnsi" w:hAnsiTheme="minorHAnsi" w:eastAsiaTheme="minorEastAsia" w:cstheme="minorBidi"/>
          <w:kern w:val="0"/>
          <w:sz w:val="24"/>
          <w:szCs w:val="24"/>
          <w:u w:val="single"/>
          <w:lang w:val="en-US" w:eastAsia="zh-CN" w:bidi="ar"/>
        </w:rPr>
        <w:t xml:space="preserve">          </w:t>
      </w:r>
      <w:r>
        <w:rPr>
          <w:rFonts w:hint="eastAsia" w:ascii="Times New Roman" w:hAnsi="Times New Roman" w:eastAsia="宋体" w:cs="宋体"/>
          <w:kern w:val="0"/>
          <w:sz w:val="24"/>
          <w:szCs w:val="24"/>
          <w:lang w:val="en-US" w:eastAsia="zh-CN" w:bidi="ar"/>
        </w:rPr>
        <w:t>班</w:t>
      </w:r>
      <w:r>
        <w:rPr>
          <w:rFonts w:asciiTheme="minorHAnsi" w:hAnsiTheme="minorHAnsi" w:eastAsiaTheme="minorEastAsia" w:cstheme="minorBidi"/>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指导老师：实训指导教师</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68"/>
        <w:gridCol w:w="5220"/>
        <w:gridCol w:w="72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2" w:hRule="atLeast"/>
        </w:trPr>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章节</w:t>
            </w:r>
          </w:p>
        </w:tc>
        <w:tc>
          <w:tcPr>
            <w:tcW w:w="5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4"/>
                <w:rFonts w:hint="default" w:ascii="sans-serif" w:hAnsi="sans-serif" w:eastAsia="sans-serif" w:cs="sans-serif"/>
                <w:kern w:val="0"/>
                <w:sz w:val="30"/>
                <w:szCs w:val="30"/>
                <w:lang w:val="en-US" w:eastAsia="zh-CN" w:bidi="ar"/>
              </w:rPr>
              <w:t xml:space="preserve">  </w:t>
            </w:r>
            <w:r>
              <w:rPr>
                <w:rFonts w:hint="default" w:ascii="sans-serif" w:hAnsi="sans-serif" w:eastAsia="sans-serif" w:cs="sans-serif"/>
                <w:bCs/>
                <w:kern w:val="0"/>
                <w:sz w:val="30"/>
                <w:szCs w:val="30"/>
                <w:lang w:val="en-US" w:eastAsia="zh-CN" w:bidi="ar"/>
              </w:rPr>
              <w:t> </w:t>
            </w:r>
            <w:r>
              <w:rPr>
                <w:rFonts w:hint="eastAsia" w:ascii="Times New Roman" w:hAnsi="Times New Roman" w:eastAsia="宋体" w:cs="宋体"/>
                <w:bCs/>
                <w:kern w:val="0"/>
                <w:sz w:val="30"/>
                <w:szCs w:val="30"/>
                <w:lang w:val="en-US" w:eastAsia="zh-CN" w:bidi="ar"/>
              </w:rPr>
              <w:t>原始凭证填制与审核</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课时</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sans-serif" w:hAnsi="sans-serif" w:eastAsia="sans-serif" w:cs="sans-serif"/>
                <w:kern w:val="0"/>
                <w:sz w:val="24"/>
                <w:szCs w:val="24"/>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7" w:hRule="atLeast"/>
        </w:trPr>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实训目的</w:t>
            </w:r>
          </w:p>
        </w:tc>
        <w:tc>
          <w:tcPr>
            <w:tcW w:w="71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通过实训使学生掌握原始凭证的基本内容、填制方法及原始凭证的审核。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88" w:hRule="atLeast"/>
        </w:trPr>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实训内容</w:t>
            </w:r>
          </w:p>
        </w:tc>
        <w:tc>
          <w:tcPr>
            <w:tcW w:w="71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sans-serif" w:hAnsi="sans-serif" w:eastAsia="sans-serif" w:cs="sans-serif"/>
                <w:kern w:val="0"/>
                <w:sz w:val="24"/>
                <w:szCs w:val="24"/>
                <w:lang w:val="en-US" w:eastAsia="zh-CN" w:bidi="ar"/>
              </w:rPr>
              <w:t>    1</w:t>
            </w:r>
            <w:r>
              <w:rPr>
                <w:rFonts w:hint="eastAsia" w:ascii="Times New Roman" w:hAnsi="Times New Roman" w:eastAsia="宋体" w:cs="宋体"/>
                <w:kern w:val="0"/>
                <w:sz w:val="24"/>
                <w:szCs w:val="24"/>
                <w:lang w:val="en-US" w:eastAsia="zh-CN" w:bidi="ar"/>
              </w:rPr>
              <w:t>．根据第三章实训中原始凭证的填制与审核</w:t>
            </w:r>
            <w:r>
              <w:rPr>
                <w:rFonts w:hint="default" w:ascii="sans-serif" w:hAnsi="sans-serif" w:eastAsia="sans-serif" w:cs="sans-serif"/>
                <w:kern w:val="0"/>
                <w:sz w:val="24"/>
                <w:szCs w:val="24"/>
                <w:lang w:val="en-US" w:eastAsia="zh-CN" w:bidi="ar"/>
              </w:rPr>
              <w:t>1</w:t>
            </w:r>
            <w:r>
              <w:rPr>
                <w:rFonts w:hint="eastAsia" w:ascii="Times New Roman" w:hAnsi="Times New Roman" w:eastAsia="宋体" w:cs="宋体"/>
                <w:kern w:val="0"/>
                <w:sz w:val="24"/>
                <w:szCs w:val="24"/>
                <w:lang w:val="en-US" w:eastAsia="zh-CN" w:bidi="ar"/>
              </w:rPr>
              <w:t>&amp;mdash;</w:t>
            </w:r>
            <w:r>
              <w:rPr>
                <w:rFonts w:hint="default" w:ascii="sans-serif" w:hAnsi="sans-serif" w:eastAsia="sans-serif" w:cs="sans-serif"/>
                <w:kern w:val="0"/>
                <w:sz w:val="24"/>
                <w:szCs w:val="24"/>
                <w:lang w:val="en-US" w:eastAsia="zh-CN" w:bidi="ar"/>
              </w:rPr>
              <w:t>15</w:t>
            </w:r>
            <w:r>
              <w:rPr>
                <w:rFonts w:hint="eastAsia" w:ascii="Times New Roman" w:hAnsi="Times New Roman" w:eastAsia="宋体" w:cs="宋体"/>
                <w:kern w:val="0"/>
                <w:sz w:val="24"/>
                <w:szCs w:val="24"/>
                <w:lang w:val="en-US" w:eastAsia="zh-CN" w:bidi="ar"/>
              </w:rPr>
              <w:t>笔经济业务填制有关原始凭证。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sans-serif" w:hAnsi="sans-serif" w:eastAsia="sans-serif" w:cs="sans-serif"/>
                <w:kern w:val="0"/>
                <w:sz w:val="24"/>
                <w:szCs w:val="24"/>
                <w:lang w:val="en-US" w:eastAsia="zh-CN" w:bidi="ar"/>
              </w:rPr>
              <w:t>2</w:t>
            </w:r>
            <w:r>
              <w:rPr>
                <w:rFonts w:hint="eastAsia" w:ascii="Times New Roman" w:hAnsi="Times New Roman" w:eastAsia="宋体" w:cs="宋体"/>
                <w:kern w:val="0"/>
                <w:sz w:val="24"/>
                <w:szCs w:val="24"/>
                <w:lang w:val="en-US" w:eastAsia="zh-CN" w:bidi="ar"/>
              </w:rPr>
              <w:t>．对上述经济业务的原始凭证进行审核，并指出所存在的问题。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79" w:hRule="atLeast"/>
        </w:trPr>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实训步骤</w:t>
            </w:r>
          </w:p>
        </w:tc>
        <w:tc>
          <w:tcPr>
            <w:tcW w:w="71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sans-serif" w:hAnsi="sans-serif" w:eastAsia="sans-serif" w:cs="sans-serif"/>
                <w:kern w:val="0"/>
                <w:sz w:val="24"/>
                <w:szCs w:val="24"/>
                <w:lang w:val="en-US" w:eastAsia="zh-CN" w:bidi="ar"/>
              </w:rPr>
              <w:t>1</w:t>
            </w:r>
            <w:r>
              <w:rPr>
                <w:rFonts w:hint="eastAsia" w:ascii="Times New Roman" w:hAnsi="Times New Roman" w:eastAsia="宋体" w:cs="宋体"/>
                <w:kern w:val="0"/>
                <w:sz w:val="24"/>
                <w:szCs w:val="24"/>
                <w:lang w:val="en-US" w:eastAsia="zh-CN" w:bidi="ar"/>
              </w:rPr>
              <w:t>．对实训中涉及的银行转账算方式、增值税的基本内容及会计处理，基础会计中尚未学习的，指导教师应将其基本内容简要给以介绍。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sans-serif" w:hAnsi="sans-serif" w:eastAsia="sans-serif" w:cs="sans-serif"/>
                <w:kern w:val="0"/>
                <w:sz w:val="24"/>
                <w:szCs w:val="24"/>
                <w:lang w:val="en-US" w:eastAsia="zh-CN" w:bidi="ar"/>
              </w:rPr>
              <w:t>    2</w:t>
            </w:r>
            <w:r>
              <w:rPr>
                <w:rFonts w:hint="eastAsia" w:ascii="Times New Roman" w:hAnsi="Times New Roman" w:eastAsia="宋体" w:cs="宋体"/>
                <w:kern w:val="0"/>
                <w:sz w:val="24"/>
                <w:szCs w:val="24"/>
                <w:lang w:val="en-US" w:eastAsia="zh-CN" w:bidi="ar"/>
              </w:rPr>
              <w:t>．实训资料列示了</w:t>
            </w:r>
            <w:r>
              <w:rPr>
                <w:rFonts w:hint="default" w:ascii="sans-serif" w:hAnsi="sans-serif" w:eastAsia="sans-serif" w:cs="sans-serif"/>
                <w:kern w:val="0"/>
                <w:sz w:val="24"/>
                <w:szCs w:val="24"/>
                <w:lang w:val="en-US" w:eastAsia="zh-CN" w:bidi="ar"/>
              </w:rPr>
              <w:t>15</w:t>
            </w:r>
            <w:r>
              <w:rPr>
                <w:rFonts w:hint="eastAsia" w:ascii="Times New Roman" w:hAnsi="Times New Roman" w:eastAsia="宋体" w:cs="宋体"/>
                <w:kern w:val="0"/>
                <w:sz w:val="24"/>
                <w:szCs w:val="24"/>
                <w:lang w:val="en-US" w:eastAsia="zh-CN" w:bidi="ar"/>
              </w:rPr>
              <w:t>项经济业务的全部原始单据（见附件</w:t>
            </w:r>
            <w:r>
              <w:rPr>
                <w:rFonts w:hint="default" w:ascii="sans-serif" w:hAnsi="sans-serif" w:eastAsia="sans-serif" w:cs="sans-serif"/>
                <w:kern w:val="0"/>
                <w:sz w:val="24"/>
                <w:szCs w:val="24"/>
                <w:lang w:val="en-US" w:eastAsia="zh-CN" w:bidi="ar"/>
              </w:rPr>
              <w:t>1</w:t>
            </w:r>
            <w:r>
              <w:rPr>
                <w:rFonts w:hint="eastAsia" w:ascii="Times New Roman" w:hAnsi="Times New Roman" w:eastAsia="宋体" w:cs="宋体"/>
                <w:kern w:val="0"/>
                <w:sz w:val="24"/>
                <w:szCs w:val="24"/>
                <w:lang w:val="en-US" w:eastAsia="zh-CN" w:bidi="ar"/>
              </w:rPr>
              <w:t>）。实训中要求学生正确填制原始凭证，引导学生辨别各联单据的不同用途，使学生了解上列各项业务中会计凭证传递的一般程序。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sans-serif" w:hAnsi="sans-serif" w:eastAsia="sans-serif" w:cs="sans-serif"/>
                <w:kern w:val="0"/>
                <w:sz w:val="24"/>
                <w:szCs w:val="24"/>
                <w:lang w:val="en-US" w:eastAsia="zh-CN" w:bidi="ar"/>
              </w:rPr>
              <w:t>3</w:t>
            </w:r>
            <w:r>
              <w:rPr>
                <w:rFonts w:hint="eastAsia" w:ascii="Times New Roman" w:hAnsi="Times New Roman" w:eastAsia="宋体" w:cs="宋体"/>
                <w:kern w:val="0"/>
                <w:sz w:val="24"/>
                <w:szCs w:val="24"/>
                <w:lang w:val="en-US" w:eastAsia="zh-CN" w:bidi="ar"/>
              </w:rPr>
              <w:t>．实训中实训指导教师可以组织学生对机构设置、会计人员配备不同的企业，引导学生设计会计凭证传递程序。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sans-serif" w:hAnsi="sans-serif" w:eastAsia="sans-serif" w:cs="sans-serif"/>
                <w:kern w:val="0"/>
                <w:sz w:val="24"/>
                <w:szCs w:val="24"/>
                <w:lang w:val="en-US" w:eastAsia="zh-CN" w:bidi="ar"/>
              </w:rPr>
              <w:t>4</w:t>
            </w:r>
            <w:r>
              <w:rPr>
                <w:rFonts w:hint="eastAsia" w:ascii="Times New Roman" w:hAnsi="Times New Roman" w:eastAsia="宋体" w:cs="宋体"/>
                <w:kern w:val="0"/>
                <w:sz w:val="24"/>
                <w:szCs w:val="24"/>
                <w:lang w:val="en-US" w:eastAsia="zh-CN" w:bidi="ar"/>
              </w:rPr>
              <w:t>．对原始凭证所记载的经济业务对其合法性与合理性进行审核。检查各项经济业务在哪些方面违背了有关法规、政策、财经纪律、制度的规定，是否合理。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sans-serif" w:hAnsi="sans-serif" w:eastAsia="sans-serif" w:cs="sans-serif"/>
                <w:kern w:val="0"/>
                <w:sz w:val="24"/>
                <w:szCs w:val="24"/>
                <w:lang w:val="en-US" w:eastAsia="zh-CN" w:bidi="ar"/>
              </w:rPr>
              <w:t>5</w:t>
            </w:r>
            <w:r>
              <w:rPr>
                <w:rFonts w:hint="eastAsia" w:ascii="Times New Roman" w:hAnsi="Times New Roman" w:eastAsia="宋体" w:cs="宋体"/>
                <w:kern w:val="0"/>
                <w:sz w:val="24"/>
                <w:szCs w:val="24"/>
                <w:lang w:val="en-US" w:eastAsia="zh-CN" w:bidi="ar"/>
              </w:rPr>
              <w:t>．对原始凭证的填写情况进行审核。检查项目填写是否完整，计算是否准确，手续是否完备。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sans-serif" w:hAnsi="sans-serif" w:eastAsia="sans-serif" w:cs="sans-serif"/>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考核办法</w:t>
            </w:r>
          </w:p>
        </w:tc>
        <w:tc>
          <w:tcPr>
            <w:tcW w:w="71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根据上交实训成果按照课程教学大纲和实训质量考核细则进行考核</w:t>
            </w:r>
          </w:p>
        </w:tc>
      </w:tr>
    </w:tbl>
    <w:p>
      <w:pPr>
        <w:keepNext w:val="0"/>
        <w:keepLines w:val="0"/>
        <w:widowControl/>
        <w:suppressLineNumbers w:val="0"/>
        <w:spacing w:before="75" w:beforeAutospacing="0" w:after="75" w:afterAutospacing="0"/>
        <w:ind w:left="0" w:right="0"/>
        <w:jc w:val="left"/>
      </w:pPr>
      <w:r>
        <w:rPr>
          <w:rFonts w:hint="eastAsia" w:ascii="Times New Roman" w:hAnsi="Times New Roman" w:eastAsia="宋体" w:cs="宋体"/>
          <w:kern w:val="0"/>
          <w:sz w:val="24"/>
          <w:szCs w:val="24"/>
          <w:lang w:val="en-US" w:eastAsia="zh-CN" w:bidi="ar"/>
        </w:rPr>
        <w:t>教研室主任签名：</w:t>
      </w:r>
      <w:r>
        <w:rPr>
          <w:rFonts w:asciiTheme="minorHAnsi" w:hAnsiTheme="minorHAnsi" w:eastAsiaTheme="minorEastAsia" w:cstheme="minorBidi"/>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年</w:t>
      </w:r>
      <w:r>
        <w:rPr>
          <w:rFonts w:asciiTheme="minorHAnsi" w:hAnsiTheme="minorHAnsi" w:eastAsiaTheme="minorEastAsia" w:cstheme="minorBidi"/>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月</w:t>
      </w:r>
      <w:r>
        <w:rPr>
          <w:rFonts w:asciiTheme="minorHAnsi" w:hAnsiTheme="minorHAnsi" w:eastAsiaTheme="minorEastAsia" w:cstheme="minorBidi"/>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日</w:t>
      </w:r>
    </w:p>
    <w:p>
      <w:pPr>
        <w:keepNext w:val="0"/>
        <w:keepLines w:val="0"/>
        <w:widowControl/>
        <w:suppressLineNumbers w:val="0"/>
        <w:spacing w:before="75" w:beforeAutospacing="0" w:after="75" w:afterAutospacing="0"/>
        <w:ind w:left="0" w:right="0"/>
        <w:jc w:val="left"/>
      </w:pPr>
      <w:r>
        <w:rPr>
          <w:rFonts w:asciiTheme="minorHAnsi" w:hAnsiTheme="minorHAnsi" w:eastAsiaTheme="minorEastAsia" w:cstheme="minorBidi"/>
          <w:kern w:val="0"/>
          <w:sz w:val="24"/>
          <w:szCs w:val="24"/>
          <w:u w:val="single"/>
          <w:lang w:val="en-US" w:eastAsia="zh-CN" w:bidi="ar"/>
        </w:rPr>
        <w:t> </w:t>
      </w:r>
    </w:p>
    <w:p>
      <w:pPr>
        <w:keepNext w:val="0"/>
        <w:keepLines w:val="0"/>
        <w:widowControl/>
        <w:suppressLineNumbers w:val="0"/>
        <w:spacing w:before="75" w:beforeAutospacing="0" w:after="75" w:afterAutospacing="0"/>
        <w:ind w:left="0" w:right="0"/>
        <w:jc w:val="left"/>
      </w:pPr>
      <w:r>
        <w:rPr>
          <w:rFonts w:asciiTheme="minorHAnsi" w:hAnsiTheme="minorHAnsi" w:eastAsiaTheme="minorEastAsia" w:cstheme="minorBidi"/>
          <w:kern w:val="0"/>
          <w:sz w:val="24"/>
          <w:szCs w:val="24"/>
          <w:u w:val="single"/>
          <w:lang w:val="en-US" w:eastAsia="zh-CN" w:bidi="ar"/>
        </w:rPr>
        <w:t> </w:t>
      </w:r>
    </w:p>
    <w:p>
      <w:pPr>
        <w:keepNext w:val="0"/>
        <w:keepLines w:val="0"/>
        <w:widowControl/>
        <w:suppressLineNumbers w:val="0"/>
        <w:spacing w:before="75" w:beforeAutospacing="0" w:after="75" w:afterAutospacing="0"/>
        <w:ind w:left="0" w:right="0"/>
        <w:jc w:val="left"/>
      </w:pPr>
      <w:r>
        <w:rPr>
          <w:rFonts w:asciiTheme="minorHAnsi" w:hAnsiTheme="minorHAnsi" w:eastAsiaTheme="minorEastAsia" w:cstheme="minorBidi"/>
          <w:kern w:val="0"/>
          <w:sz w:val="24"/>
          <w:szCs w:val="24"/>
          <w:u w:val="single"/>
          <w:lang w:val="en-US" w:eastAsia="zh-CN" w:bidi="ar"/>
        </w:rPr>
        <w:t> </w:t>
      </w:r>
    </w:p>
    <w:p>
      <w:pPr>
        <w:keepNext w:val="0"/>
        <w:keepLines w:val="0"/>
        <w:widowControl/>
        <w:suppressLineNumbers w:val="0"/>
        <w:spacing w:before="75" w:beforeAutospacing="0" w:after="75" w:afterAutospacing="0"/>
        <w:ind w:left="0" w:right="0"/>
        <w:jc w:val="left"/>
      </w:pPr>
      <w:r>
        <w:rPr>
          <w:rFonts w:asciiTheme="minorHAnsi" w:hAnsiTheme="minorHAnsi" w:eastAsiaTheme="minorEastAsia" w:cstheme="minorBidi"/>
          <w:kern w:val="0"/>
          <w:sz w:val="24"/>
          <w:szCs w:val="24"/>
          <w:u w:val="single"/>
          <w:lang w:val="en-US" w:eastAsia="zh-CN" w:bidi="ar"/>
        </w:rPr>
        <w:t> </w:t>
      </w:r>
    </w:p>
    <w:p>
      <w:pPr>
        <w:keepNext w:val="0"/>
        <w:keepLines w:val="0"/>
        <w:widowControl/>
        <w:suppressLineNumbers w:val="0"/>
        <w:spacing w:before="75" w:beforeAutospacing="0" w:after="75" w:afterAutospacing="0"/>
        <w:ind w:left="0" w:right="0"/>
        <w:jc w:val="center"/>
      </w:pPr>
      <w:r>
        <w:rPr>
          <w:rStyle w:val="4"/>
          <w:rFonts w:hint="eastAsia" w:ascii="黑体" w:hAnsi="Times New Roman" w:eastAsia="黑体" w:cs="黑体"/>
          <w:kern w:val="0"/>
          <w:sz w:val="30"/>
          <w:szCs w:val="30"/>
          <w:u w:val="single"/>
          <w:lang w:val="en-US" w:eastAsia="zh-CN" w:bidi="ar"/>
        </w:rPr>
        <w:t xml:space="preserve">《基础会计实训》 </w:t>
      </w:r>
      <w:r>
        <w:rPr>
          <w:rStyle w:val="4"/>
          <w:rFonts w:hint="eastAsia" w:ascii="黑体" w:hAnsi="Times New Roman" w:eastAsia="黑体" w:cs="黑体"/>
          <w:kern w:val="0"/>
          <w:sz w:val="30"/>
          <w:szCs w:val="30"/>
          <w:lang w:val="en-US" w:eastAsia="zh-CN" w:bidi="ar"/>
        </w:rPr>
        <w:t>指导书</w:t>
      </w:r>
    </w:p>
    <w:p>
      <w:pPr>
        <w:keepNext w:val="0"/>
        <w:keepLines w:val="0"/>
        <w:widowControl/>
        <w:suppressLineNumbers w:val="0"/>
        <w:spacing w:before="75" w:beforeAutospacing="0" w:after="75" w:afterAutospacing="0"/>
        <w:ind w:left="0" w:right="0"/>
        <w:jc w:val="left"/>
      </w:pPr>
      <w:r>
        <w:rPr>
          <w:rFonts w:asciiTheme="minorHAnsi" w:hAnsiTheme="minorHAnsi" w:eastAsiaTheme="minorEastAsia" w:cstheme="minorBidi"/>
          <w:kern w:val="0"/>
          <w:sz w:val="24"/>
          <w:szCs w:val="24"/>
          <w:u w:val="single"/>
          <w:lang w:val="en-US" w:eastAsia="zh-CN" w:bidi="ar"/>
        </w:rPr>
        <w:t> </w:t>
      </w:r>
    </w:p>
    <w:p>
      <w:pPr>
        <w:keepNext w:val="0"/>
        <w:keepLines w:val="0"/>
        <w:widowControl/>
        <w:suppressLineNumbers w:val="0"/>
        <w:spacing w:before="75" w:beforeAutospacing="0" w:after="75" w:afterAutospacing="0"/>
        <w:ind w:left="0" w:right="0"/>
        <w:jc w:val="left"/>
      </w:pPr>
      <w:r>
        <w:rPr>
          <w:rFonts w:asciiTheme="minorHAnsi" w:hAnsiTheme="minorHAnsi" w:eastAsiaTheme="minorEastAsia" w:cstheme="minorBidi"/>
          <w:kern w:val="0"/>
          <w:sz w:val="24"/>
          <w:szCs w:val="24"/>
          <w:u w:val="single"/>
          <w:lang w:val="en-US" w:eastAsia="zh-CN" w:bidi="ar"/>
        </w:rPr>
        <w:t> </w:t>
      </w:r>
    </w:p>
    <w:p>
      <w:pPr>
        <w:keepNext w:val="0"/>
        <w:keepLines w:val="0"/>
        <w:widowControl/>
        <w:suppressLineNumbers w:val="0"/>
        <w:spacing w:before="75" w:beforeAutospacing="0" w:after="75" w:afterAutospacing="0"/>
        <w:ind w:left="0" w:right="0"/>
        <w:jc w:val="left"/>
      </w:pPr>
      <w:r>
        <w:rPr>
          <w:rFonts w:asciiTheme="minorHAnsi" w:hAnsiTheme="minorHAnsi" w:eastAsiaTheme="minorEastAsia" w:cstheme="minorBidi"/>
          <w:kern w:val="0"/>
          <w:sz w:val="24"/>
          <w:szCs w:val="24"/>
          <w:u w:val="single"/>
          <w:lang w:val="en-US" w:eastAsia="zh-CN" w:bidi="ar"/>
        </w:rPr>
        <w:t>                  </w:t>
      </w:r>
      <w:r>
        <w:rPr>
          <w:rFonts w:hint="eastAsia" w:ascii="Times New Roman" w:hAnsi="Times New Roman" w:eastAsia="宋体" w:cs="宋体"/>
          <w:kern w:val="0"/>
          <w:sz w:val="24"/>
          <w:szCs w:val="24"/>
          <w:lang w:val="en-US" w:eastAsia="zh-CN" w:bidi="ar"/>
        </w:rPr>
        <w:t>专业</w:t>
      </w:r>
      <w:r>
        <w:rPr>
          <w:rFonts w:asciiTheme="minorHAnsi" w:hAnsiTheme="minorHAnsi" w:eastAsiaTheme="minorEastAsia" w:cstheme="minorBidi"/>
          <w:kern w:val="0"/>
          <w:sz w:val="24"/>
          <w:szCs w:val="24"/>
          <w:u w:val="single"/>
          <w:lang w:val="en-US" w:eastAsia="zh-CN" w:bidi="ar"/>
        </w:rPr>
        <w:t xml:space="preserve">          </w:t>
      </w:r>
      <w:r>
        <w:rPr>
          <w:rFonts w:hint="eastAsia" w:ascii="Times New Roman" w:hAnsi="Times New Roman" w:eastAsia="宋体" w:cs="宋体"/>
          <w:kern w:val="0"/>
          <w:sz w:val="24"/>
          <w:szCs w:val="24"/>
          <w:lang w:val="en-US" w:eastAsia="zh-CN" w:bidi="ar"/>
        </w:rPr>
        <w:t>班</w:t>
      </w:r>
      <w:r>
        <w:rPr>
          <w:rFonts w:asciiTheme="minorHAnsi" w:hAnsiTheme="minorHAnsi" w:eastAsiaTheme="minorEastAsia" w:cstheme="minorBidi"/>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指导老师：</w:t>
      </w:r>
      <w:r>
        <w:rPr>
          <w:rFonts w:asciiTheme="minorHAnsi" w:hAnsiTheme="minorHAnsi" w:eastAsiaTheme="minorEastAsia" w:cstheme="minorBidi"/>
          <w:kern w:val="0"/>
          <w:sz w:val="24"/>
          <w:szCs w:val="24"/>
          <w:lang w:val="en-US" w:eastAsia="zh-CN" w:bidi="ar"/>
        </w:rPr>
        <w:t xml:space="preserve"> </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68"/>
        <w:gridCol w:w="5220"/>
        <w:gridCol w:w="72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2" w:hRule="atLeast"/>
        </w:trPr>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章节</w:t>
            </w:r>
          </w:p>
        </w:tc>
        <w:tc>
          <w:tcPr>
            <w:tcW w:w="5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4"/>
                <w:rFonts w:hint="default" w:ascii="sans-serif" w:hAnsi="sans-serif" w:eastAsia="sans-serif" w:cs="sans-serif"/>
                <w:kern w:val="0"/>
                <w:sz w:val="30"/>
                <w:szCs w:val="30"/>
                <w:lang w:val="en-US" w:eastAsia="zh-CN" w:bidi="ar"/>
              </w:rPr>
              <w:t>    </w:t>
            </w:r>
            <w:r>
              <w:rPr>
                <w:rFonts w:hint="eastAsia" w:ascii="Times New Roman" w:hAnsi="Times New Roman" w:eastAsia="宋体" w:cs="宋体"/>
                <w:bCs/>
                <w:kern w:val="0"/>
                <w:sz w:val="30"/>
                <w:szCs w:val="30"/>
                <w:lang w:val="en-US" w:eastAsia="zh-CN" w:bidi="ar"/>
              </w:rPr>
              <w:t>建账</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课时</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sans-serif" w:hAnsi="sans-serif" w:eastAsia="sans-serif" w:cs="sans-serif"/>
                <w:kern w:val="0"/>
                <w:sz w:val="24"/>
                <w:szCs w:val="24"/>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实训目的</w:t>
            </w:r>
          </w:p>
        </w:tc>
        <w:tc>
          <w:tcPr>
            <w:tcW w:w="71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通过实训使学生掌握如何设置总分类账及明细分类账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8" w:hRule="atLeast"/>
        </w:trPr>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实训内容</w:t>
            </w:r>
          </w:p>
        </w:tc>
        <w:tc>
          <w:tcPr>
            <w:tcW w:w="71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sans-serif" w:hAnsi="sans-serif" w:eastAsia="sans-serif" w:cs="sans-serif"/>
                <w:kern w:val="0"/>
                <w:sz w:val="24"/>
                <w:szCs w:val="24"/>
                <w:lang w:val="en-US" w:eastAsia="zh-CN" w:bidi="ar"/>
              </w:rPr>
              <w:t>    1</w:t>
            </w:r>
            <w:r>
              <w:rPr>
                <w:rFonts w:hint="eastAsia" w:ascii="Times New Roman" w:hAnsi="Times New Roman" w:eastAsia="宋体" w:cs="宋体"/>
                <w:kern w:val="0"/>
                <w:sz w:val="24"/>
                <w:szCs w:val="24"/>
                <w:lang w:val="en-US" w:eastAsia="zh-CN" w:bidi="ar"/>
              </w:rPr>
              <w:t>．设置总分类账及明细分类账，为登记各明细分类账、总账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Times New Roman" w:hAnsi="Times New Roman" w:eastAsia="宋体" w:cs="宋体"/>
                <w:kern w:val="0"/>
                <w:sz w:val="24"/>
                <w:szCs w:val="24"/>
                <w:lang w:val="en-US" w:eastAsia="zh-CN" w:bidi="ar"/>
              </w:rPr>
              <w:t>打基础。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3" w:hRule="atLeast"/>
        </w:trPr>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实训步骤</w:t>
            </w:r>
          </w:p>
        </w:tc>
        <w:tc>
          <w:tcPr>
            <w:tcW w:w="71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sans-serif" w:hAnsi="sans-serif" w:eastAsia="sans-serif" w:cs="sans-serif"/>
                <w:kern w:val="0"/>
                <w:sz w:val="24"/>
                <w:szCs w:val="24"/>
                <w:lang w:val="en-US" w:eastAsia="zh-CN" w:bidi="ar"/>
              </w:rPr>
              <w:t xml:space="preserve">1. </w:t>
            </w:r>
            <w:r>
              <w:rPr>
                <w:rFonts w:hint="eastAsia" w:ascii="Times New Roman" w:hAnsi="Times New Roman" w:eastAsia="宋体" w:cs="宋体"/>
                <w:kern w:val="0"/>
                <w:sz w:val="24"/>
                <w:szCs w:val="24"/>
                <w:lang w:val="en-US" w:eastAsia="zh-CN" w:bidi="ar"/>
              </w:rPr>
              <w:t>启用账簿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w:t>
            </w:r>
            <w:r>
              <w:rPr>
                <w:rFonts w:hint="default" w:ascii="sans-serif" w:hAnsi="sans-serif" w:eastAsia="sans-serif" w:cs="sans-serif"/>
                <w:kern w:val="0"/>
                <w:sz w:val="24"/>
                <w:szCs w:val="24"/>
                <w:lang w:val="en-US" w:eastAsia="zh-CN" w:bidi="ar"/>
              </w:rPr>
              <w:t>1</w:t>
            </w:r>
            <w:r>
              <w:rPr>
                <w:rFonts w:hint="eastAsia" w:ascii="Times New Roman" w:hAnsi="Times New Roman" w:eastAsia="宋体" w:cs="宋体"/>
                <w:kern w:val="0"/>
                <w:sz w:val="24"/>
                <w:szCs w:val="24"/>
                <w:lang w:val="en-US" w:eastAsia="zh-CN" w:bidi="ar"/>
              </w:rPr>
              <w:t>）填写</w:t>
            </w:r>
            <w:r>
              <w:rPr>
                <w:rFonts w:hint="default" w:ascii="sans-serif" w:hAnsi="sans-serif" w:eastAsia="sans-serif" w:cs="sans-serif"/>
                <w:kern w:val="0"/>
                <w:sz w:val="24"/>
                <w:szCs w:val="24"/>
                <w:lang w:val="en-US" w:eastAsia="zh-CN" w:bidi="ar"/>
              </w:rPr>
              <w:t>"</w:t>
            </w:r>
            <w:r>
              <w:rPr>
                <w:rFonts w:hint="eastAsia" w:ascii="Times New Roman" w:hAnsi="Times New Roman" w:eastAsia="宋体" w:cs="宋体"/>
                <w:kern w:val="0"/>
                <w:sz w:val="24"/>
                <w:szCs w:val="24"/>
                <w:lang w:val="en-US" w:eastAsia="zh-CN" w:bidi="ar"/>
              </w:rPr>
              <w:t>账簿启用表</w:t>
            </w:r>
            <w:r>
              <w:rPr>
                <w:rFonts w:hint="default" w:ascii="sans-serif" w:hAnsi="sans-serif" w:eastAsia="sans-serif" w:cs="sans-serif"/>
                <w:kern w:val="0"/>
                <w:sz w:val="24"/>
                <w:szCs w:val="24"/>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w:t>
            </w:r>
            <w:r>
              <w:rPr>
                <w:rFonts w:hint="default" w:ascii="sans-serif" w:hAnsi="sans-serif" w:eastAsia="sans-serif" w:cs="sans-serif"/>
                <w:kern w:val="0"/>
                <w:sz w:val="24"/>
                <w:szCs w:val="24"/>
                <w:lang w:val="en-US" w:eastAsia="zh-CN" w:bidi="ar"/>
              </w:rPr>
              <w:t>2</w:t>
            </w:r>
            <w:r>
              <w:rPr>
                <w:rFonts w:hint="eastAsia" w:ascii="Times New Roman" w:hAnsi="Times New Roman" w:eastAsia="宋体" w:cs="宋体"/>
                <w:kern w:val="0"/>
                <w:sz w:val="24"/>
                <w:szCs w:val="24"/>
                <w:lang w:val="en-US" w:eastAsia="zh-CN" w:bidi="ar"/>
              </w:rPr>
              <w:t>）</w:t>
            </w:r>
            <w:r>
              <w:rPr>
                <w:rFonts w:hint="default" w:ascii="sans-serif" w:hAnsi="sans-serif" w:eastAsia="sans-serif" w:cs="sans-serif"/>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填写</w:t>
            </w:r>
            <w:r>
              <w:rPr>
                <w:rFonts w:hint="default" w:ascii="sans-serif" w:hAnsi="sans-serif" w:eastAsia="sans-serif" w:cs="sans-serif"/>
                <w:kern w:val="0"/>
                <w:sz w:val="24"/>
                <w:szCs w:val="24"/>
                <w:lang w:val="en-US" w:eastAsia="zh-CN" w:bidi="ar"/>
              </w:rPr>
              <w:t>"</w:t>
            </w:r>
            <w:r>
              <w:rPr>
                <w:rFonts w:hint="eastAsia" w:ascii="Times New Roman" w:hAnsi="Times New Roman" w:eastAsia="宋体" w:cs="宋体"/>
                <w:kern w:val="0"/>
                <w:sz w:val="24"/>
                <w:szCs w:val="24"/>
                <w:lang w:val="en-US" w:eastAsia="zh-CN" w:bidi="ar"/>
              </w:rPr>
              <w:t>账簿经管人员一览表</w:t>
            </w:r>
            <w:r>
              <w:rPr>
                <w:rFonts w:hint="default" w:ascii="sans-serif" w:hAnsi="sans-serif" w:eastAsia="sans-serif" w:cs="sans-serif"/>
                <w:kern w:val="0"/>
                <w:sz w:val="24"/>
                <w:szCs w:val="24"/>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w:t>
            </w:r>
            <w:r>
              <w:rPr>
                <w:rFonts w:hint="default" w:ascii="sans-serif" w:hAnsi="sans-serif" w:eastAsia="sans-serif" w:cs="sans-serif"/>
                <w:kern w:val="0"/>
                <w:sz w:val="24"/>
                <w:szCs w:val="24"/>
                <w:lang w:val="en-US" w:eastAsia="zh-CN" w:bidi="ar"/>
              </w:rPr>
              <w:t>3</w:t>
            </w:r>
            <w:r>
              <w:rPr>
                <w:rFonts w:hint="eastAsia" w:ascii="Times New Roman" w:hAnsi="Times New Roman" w:eastAsia="宋体" w:cs="宋体"/>
                <w:kern w:val="0"/>
                <w:sz w:val="24"/>
                <w:szCs w:val="24"/>
                <w:lang w:val="en-US" w:eastAsia="zh-CN" w:bidi="ar"/>
              </w:rPr>
              <w:t>）</w:t>
            </w:r>
            <w:r>
              <w:rPr>
                <w:rFonts w:hint="default" w:ascii="sans-serif" w:hAnsi="sans-serif" w:eastAsia="sans-serif" w:cs="sans-serif"/>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粘贴印花税票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sans-serif" w:hAnsi="sans-serif" w:eastAsia="sans-serif" w:cs="sans-serif"/>
                <w:kern w:val="0"/>
                <w:sz w:val="24"/>
                <w:szCs w:val="24"/>
                <w:lang w:val="en-US" w:eastAsia="zh-CN" w:bidi="ar"/>
              </w:rPr>
              <w:t xml:space="preserve">2. </w:t>
            </w:r>
            <w:r>
              <w:rPr>
                <w:rFonts w:hint="eastAsia" w:ascii="Times New Roman" w:hAnsi="Times New Roman" w:eastAsia="宋体" w:cs="宋体"/>
                <w:kern w:val="0"/>
                <w:sz w:val="24"/>
                <w:szCs w:val="24"/>
                <w:lang w:val="en-US" w:eastAsia="zh-CN" w:bidi="ar"/>
              </w:rPr>
              <w:t>设置账户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sans-serif" w:hAnsi="sans-serif" w:eastAsia="sans-serif" w:cs="sans-serif"/>
                <w:kern w:val="0"/>
                <w:sz w:val="24"/>
                <w:szCs w:val="24"/>
                <w:lang w:val="en-US" w:eastAsia="zh-CN" w:bidi="ar"/>
              </w:rPr>
              <w:t xml:space="preserve">3. </w:t>
            </w:r>
            <w:r>
              <w:rPr>
                <w:rFonts w:hint="eastAsia" w:ascii="Times New Roman" w:hAnsi="Times New Roman" w:eastAsia="宋体" w:cs="宋体"/>
                <w:kern w:val="0"/>
                <w:sz w:val="24"/>
                <w:szCs w:val="24"/>
                <w:lang w:val="en-US" w:eastAsia="zh-CN" w:bidi="ar"/>
              </w:rPr>
              <w:t>登记账簿期初余额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sans-serif" w:hAnsi="sans-serif" w:eastAsia="sans-serif" w:cs="sans-serif"/>
                <w:kern w:val="0"/>
                <w:sz w:val="24"/>
                <w:szCs w:val="24"/>
                <w:lang w:val="en-US" w:eastAsia="zh-CN" w:bidi="ar"/>
              </w:rPr>
              <w:t xml:space="preserve">4. </w:t>
            </w:r>
            <w:r>
              <w:rPr>
                <w:rFonts w:hint="eastAsia" w:ascii="Times New Roman" w:hAnsi="Times New Roman" w:eastAsia="宋体" w:cs="宋体"/>
                <w:kern w:val="0"/>
                <w:sz w:val="24"/>
                <w:szCs w:val="24"/>
                <w:lang w:val="en-US" w:eastAsia="zh-CN" w:bidi="ar"/>
              </w:rPr>
              <w:t>填写账户目录（活页账要粘贴账户标签）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sans-serif" w:hAnsi="sans-serif" w:eastAsia="sans-serif" w:cs="sans-serif"/>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考核办法</w:t>
            </w:r>
          </w:p>
        </w:tc>
        <w:tc>
          <w:tcPr>
            <w:tcW w:w="71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根据上交实训成果按照课程教学大纲和实训质量考核细则进行考核</w:t>
            </w:r>
          </w:p>
        </w:tc>
      </w:tr>
    </w:tbl>
    <w:p>
      <w:pPr>
        <w:keepNext w:val="0"/>
        <w:keepLines w:val="0"/>
        <w:widowControl/>
        <w:suppressLineNumbers w:val="0"/>
        <w:spacing w:before="75" w:beforeAutospacing="0" w:after="75" w:afterAutospacing="0"/>
        <w:ind w:left="0" w:right="480"/>
        <w:jc w:val="left"/>
      </w:pPr>
      <w:r>
        <w:rPr>
          <w:rFonts w:hint="eastAsia" w:ascii="Times New Roman" w:hAnsi="Times New Roman" w:eastAsia="宋体" w:cs="宋体"/>
          <w:kern w:val="0"/>
          <w:sz w:val="24"/>
          <w:szCs w:val="24"/>
          <w:lang w:val="en-US" w:eastAsia="zh-CN" w:bidi="ar"/>
        </w:rPr>
        <w:t>教研室主任签名：</w:t>
      </w:r>
      <w:r>
        <w:rPr>
          <w:rFonts w:asciiTheme="minorHAnsi" w:hAnsiTheme="minorHAnsi" w:eastAsiaTheme="minorEastAsia" w:cstheme="minorBidi"/>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年</w:t>
      </w:r>
      <w:r>
        <w:rPr>
          <w:rFonts w:asciiTheme="minorHAnsi" w:hAnsiTheme="minorHAnsi" w:eastAsiaTheme="minorEastAsia" w:cstheme="minorBidi"/>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月</w:t>
      </w:r>
      <w:r>
        <w:rPr>
          <w:rFonts w:asciiTheme="minorHAnsi" w:hAnsiTheme="minorHAnsi" w:eastAsiaTheme="minorEastAsia" w:cstheme="minorBidi"/>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日</w:t>
      </w:r>
    </w:p>
    <w:p>
      <w:pPr>
        <w:keepNext w:val="0"/>
        <w:keepLines w:val="0"/>
        <w:widowControl/>
        <w:suppressLineNumbers w:val="0"/>
        <w:spacing w:before="75" w:beforeAutospacing="0" w:after="75" w:afterAutospacing="0"/>
        <w:ind w:left="0" w:right="0" w:firstLine="2711" w:firstLineChars="900"/>
        <w:jc w:val="left"/>
      </w:pPr>
      <w:r>
        <w:rPr>
          <w:rStyle w:val="4"/>
          <w:rFonts w:hint="eastAsia" w:ascii="黑体" w:hAnsi="Times New Roman" w:eastAsia="黑体" w:cs="黑体"/>
          <w:kern w:val="0"/>
          <w:sz w:val="30"/>
          <w:szCs w:val="30"/>
          <w:u w:val="single"/>
          <w:lang w:val="en-US" w:eastAsia="zh-CN" w:bidi="ar"/>
        </w:rPr>
        <w:t> </w:t>
      </w:r>
    </w:p>
    <w:p>
      <w:pPr>
        <w:keepNext w:val="0"/>
        <w:keepLines w:val="0"/>
        <w:widowControl/>
        <w:suppressLineNumbers w:val="0"/>
        <w:tabs>
          <w:tab w:val="left" w:pos="900"/>
          <w:tab w:val="center" w:pos="4153"/>
        </w:tabs>
        <w:spacing w:before="75" w:beforeAutospacing="0" w:after="75" w:afterAutospacing="0" w:line="360" w:lineRule="auto"/>
        <w:ind w:left="0" w:right="0"/>
        <w:jc w:val="center"/>
      </w:pPr>
      <w:r>
        <w:rPr>
          <w:rStyle w:val="4"/>
          <w:rFonts w:hint="default" w:ascii="仿宋_GB2312" w:eastAsia="仿宋_GB2312" w:cs="仿宋_GB2312" w:hAnsiTheme="minorHAnsi"/>
          <w:kern w:val="0"/>
          <w:sz w:val="36"/>
          <w:szCs w:val="36"/>
          <w:lang w:val="en-US" w:eastAsia="zh-CN" w:bidi="ar"/>
        </w:rPr>
        <w:t> </w:t>
      </w:r>
    </w:p>
    <w:p>
      <w:pPr>
        <w:keepNext w:val="0"/>
        <w:keepLines w:val="0"/>
        <w:widowControl/>
        <w:suppressLineNumbers w:val="0"/>
        <w:spacing w:before="75" w:beforeAutospacing="0" w:after="75" w:afterAutospacing="0"/>
        <w:ind w:left="0" w:right="0" w:firstLine="3012" w:firstLineChars="1000"/>
        <w:jc w:val="left"/>
      </w:pPr>
      <w:r>
        <w:rPr>
          <w:rStyle w:val="4"/>
          <w:rFonts w:hint="eastAsia" w:ascii="黑体" w:hAnsi="Times New Roman" w:eastAsia="黑体" w:cs="黑体"/>
          <w:kern w:val="0"/>
          <w:sz w:val="30"/>
          <w:szCs w:val="30"/>
          <w:u w:val="single"/>
          <w:lang w:val="en-US" w:eastAsia="zh-CN" w:bidi="ar"/>
        </w:rPr>
        <w:t> </w:t>
      </w:r>
    </w:p>
    <w:p>
      <w:pPr>
        <w:keepNext w:val="0"/>
        <w:keepLines w:val="0"/>
        <w:widowControl/>
        <w:suppressLineNumbers w:val="0"/>
        <w:spacing w:before="75" w:beforeAutospacing="0" w:after="75" w:afterAutospacing="0"/>
        <w:ind w:left="0" w:right="0" w:firstLine="3012" w:firstLineChars="1000"/>
        <w:jc w:val="left"/>
      </w:pPr>
      <w:r>
        <w:rPr>
          <w:rStyle w:val="4"/>
          <w:rFonts w:hint="eastAsia" w:ascii="黑体" w:hAnsi="Times New Roman" w:eastAsia="黑体" w:cs="黑体"/>
          <w:kern w:val="0"/>
          <w:sz w:val="30"/>
          <w:szCs w:val="30"/>
          <w:u w:val="single"/>
          <w:lang w:val="en-US" w:eastAsia="zh-CN" w:bidi="ar"/>
        </w:rPr>
        <w:t xml:space="preserve">《 基础会计实训》 </w:t>
      </w:r>
      <w:r>
        <w:rPr>
          <w:rStyle w:val="4"/>
          <w:rFonts w:hint="eastAsia" w:ascii="黑体" w:hAnsi="Times New Roman" w:eastAsia="黑体" w:cs="黑体"/>
          <w:kern w:val="0"/>
          <w:sz w:val="30"/>
          <w:szCs w:val="30"/>
          <w:lang w:val="en-US" w:eastAsia="zh-CN" w:bidi="ar"/>
        </w:rPr>
        <w:t>指导书</w:t>
      </w:r>
    </w:p>
    <w:p>
      <w:pPr>
        <w:keepNext w:val="0"/>
        <w:keepLines w:val="0"/>
        <w:widowControl/>
        <w:suppressLineNumbers w:val="0"/>
        <w:spacing w:before="75" w:beforeAutospacing="0" w:after="75" w:afterAutospacing="0"/>
        <w:ind w:left="0" w:right="0"/>
        <w:jc w:val="left"/>
      </w:pPr>
      <w:r>
        <w:rPr>
          <w:rFonts w:asciiTheme="minorHAnsi" w:hAnsiTheme="minorHAnsi" w:eastAsiaTheme="minorEastAsia" w:cstheme="minorBidi"/>
          <w:kern w:val="0"/>
          <w:sz w:val="24"/>
          <w:szCs w:val="24"/>
          <w:u w:val="single"/>
          <w:lang w:val="en-US" w:eastAsia="zh-CN" w:bidi="ar"/>
        </w:rPr>
        <w:t> </w:t>
      </w:r>
    </w:p>
    <w:p>
      <w:pPr>
        <w:keepNext w:val="0"/>
        <w:keepLines w:val="0"/>
        <w:widowControl/>
        <w:suppressLineNumbers w:val="0"/>
        <w:spacing w:before="75" w:beforeAutospacing="0" w:after="75" w:afterAutospacing="0"/>
        <w:ind w:left="0" w:right="0"/>
        <w:jc w:val="left"/>
      </w:pPr>
      <w:r>
        <w:rPr>
          <w:rFonts w:asciiTheme="minorHAnsi" w:hAnsiTheme="minorHAnsi" w:eastAsiaTheme="minorEastAsia" w:cstheme="minorBidi"/>
          <w:kern w:val="0"/>
          <w:sz w:val="24"/>
          <w:szCs w:val="24"/>
          <w:u w:val="single"/>
          <w:lang w:val="en-US" w:eastAsia="zh-CN" w:bidi="ar"/>
        </w:rPr>
        <w:t>                      </w:t>
      </w:r>
      <w:r>
        <w:rPr>
          <w:rFonts w:hint="eastAsia" w:ascii="Times New Roman" w:hAnsi="Times New Roman" w:eastAsia="宋体" w:cs="宋体"/>
          <w:kern w:val="0"/>
          <w:sz w:val="24"/>
          <w:szCs w:val="24"/>
          <w:lang w:val="en-US" w:eastAsia="zh-CN" w:bidi="ar"/>
        </w:rPr>
        <w:t>专业</w:t>
      </w:r>
      <w:r>
        <w:rPr>
          <w:rFonts w:asciiTheme="minorHAnsi" w:hAnsiTheme="minorHAnsi" w:eastAsiaTheme="minorEastAsia" w:cstheme="minorBidi"/>
          <w:kern w:val="0"/>
          <w:sz w:val="24"/>
          <w:szCs w:val="24"/>
          <w:u w:val="single"/>
          <w:lang w:val="en-US" w:eastAsia="zh-CN" w:bidi="ar"/>
        </w:rPr>
        <w:t xml:space="preserve">          </w:t>
      </w:r>
      <w:r>
        <w:rPr>
          <w:rFonts w:hint="eastAsia" w:ascii="Times New Roman" w:hAnsi="Times New Roman" w:eastAsia="宋体" w:cs="宋体"/>
          <w:kern w:val="0"/>
          <w:sz w:val="24"/>
          <w:szCs w:val="24"/>
          <w:lang w:val="en-US" w:eastAsia="zh-CN" w:bidi="ar"/>
        </w:rPr>
        <w:t>班</w:t>
      </w:r>
      <w:r>
        <w:rPr>
          <w:rFonts w:asciiTheme="minorHAnsi" w:hAnsiTheme="minorHAnsi" w:eastAsiaTheme="minorEastAsia" w:cstheme="minorBidi"/>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指导老师：</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68"/>
        <w:gridCol w:w="5220"/>
        <w:gridCol w:w="72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2" w:hRule="atLeast"/>
        </w:trPr>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章节</w:t>
            </w:r>
          </w:p>
        </w:tc>
        <w:tc>
          <w:tcPr>
            <w:tcW w:w="5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4"/>
                <w:rFonts w:hint="default" w:ascii="sans-serif" w:hAnsi="sans-serif" w:eastAsia="sans-serif" w:cs="sans-serif"/>
                <w:kern w:val="0"/>
                <w:sz w:val="30"/>
                <w:szCs w:val="30"/>
                <w:lang w:val="en-US" w:eastAsia="zh-CN" w:bidi="ar"/>
              </w:rPr>
              <w:t xml:space="preserve">  </w:t>
            </w:r>
            <w:r>
              <w:rPr>
                <w:rFonts w:hint="default" w:ascii="sans-serif" w:hAnsi="sans-serif" w:eastAsia="sans-serif" w:cs="sans-serif"/>
                <w:bCs/>
                <w:kern w:val="0"/>
                <w:sz w:val="30"/>
                <w:szCs w:val="30"/>
                <w:lang w:val="en-US" w:eastAsia="zh-CN" w:bidi="ar"/>
              </w:rPr>
              <w:t>    </w:t>
            </w:r>
            <w:r>
              <w:rPr>
                <w:rFonts w:hint="eastAsia" w:ascii="Times New Roman" w:hAnsi="Times New Roman" w:eastAsia="宋体" w:cs="宋体"/>
                <w:bCs/>
                <w:kern w:val="0"/>
                <w:sz w:val="30"/>
                <w:szCs w:val="30"/>
                <w:lang w:val="en-US" w:eastAsia="zh-CN" w:bidi="ar"/>
              </w:rPr>
              <w:t>记账凭证的填制与审核</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课时</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sans-serif" w:hAnsi="sans-serif" w:eastAsia="sans-serif" w:cs="sans-serif"/>
                <w:kern w:val="0"/>
                <w:sz w:val="24"/>
                <w:szCs w:val="24"/>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7" w:hRule="atLeast"/>
        </w:trPr>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实训目的</w:t>
            </w:r>
          </w:p>
        </w:tc>
        <w:tc>
          <w:tcPr>
            <w:tcW w:w="71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firstLineChars="150"/>
              <w:jc w:val="left"/>
            </w:pPr>
            <w:r>
              <w:rPr>
                <w:rFonts w:hint="eastAsia" w:ascii="Times New Roman" w:hAnsi="Times New Roman" w:eastAsia="宋体" w:cs="宋体"/>
                <w:kern w:val="0"/>
                <w:sz w:val="24"/>
                <w:szCs w:val="24"/>
                <w:lang w:val="en-US" w:eastAsia="zh-CN" w:bidi="ar"/>
              </w:rPr>
              <w:t>通过实训使学生掌握根据审核无误的原始凭证填制记账凭证，并进行审核。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88" w:hRule="atLeast"/>
        </w:trPr>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实训内容</w:t>
            </w:r>
          </w:p>
        </w:tc>
        <w:tc>
          <w:tcPr>
            <w:tcW w:w="71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pPr>
            <w:r>
              <w:rPr>
                <w:rFonts w:hint="default" w:ascii="sans-serif" w:hAnsi="sans-serif" w:eastAsia="sans-serif" w:cs="sans-serif"/>
                <w:kern w:val="0"/>
                <w:sz w:val="24"/>
                <w:szCs w:val="24"/>
                <w:lang w:val="en-US" w:eastAsia="zh-CN" w:bidi="ar"/>
              </w:rPr>
              <w:t>1</w:t>
            </w:r>
            <w:r>
              <w:rPr>
                <w:rFonts w:hint="eastAsia" w:ascii="Times New Roman" w:hAnsi="Times New Roman" w:eastAsia="宋体" w:cs="宋体"/>
                <w:kern w:val="0"/>
                <w:sz w:val="24"/>
                <w:szCs w:val="24"/>
                <w:lang w:val="en-US" w:eastAsia="zh-CN" w:bidi="ar"/>
              </w:rPr>
              <w:t>．在填制记账凭证之前，应根据原始凭证掌握各项经济业务的发生情况，明确记账凭各项目应填写的内容。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firstLineChars="150"/>
              <w:jc w:val="left"/>
            </w:pPr>
            <w:r>
              <w:rPr>
                <w:rFonts w:hint="default" w:ascii="sans-serif" w:hAnsi="sans-serif" w:eastAsia="sans-serif" w:cs="sans-serif"/>
                <w:kern w:val="0"/>
                <w:sz w:val="24"/>
                <w:szCs w:val="24"/>
                <w:lang w:val="en-US" w:eastAsia="zh-CN" w:bidi="ar"/>
              </w:rPr>
              <w:t>2</w:t>
            </w:r>
            <w:r>
              <w:rPr>
                <w:rFonts w:hint="eastAsia" w:ascii="Times New Roman" w:hAnsi="Times New Roman" w:eastAsia="宋体" w:cs="宋体"/>
                <w:kern w:val="0"/>
                <w:sz w:val="24"/>
                <w:szCs w:val="24"/>
                <w:lang w:val="en-US" w:eastAsia="zh-CN" w:bidi="ar"/>
              </w:rPr>
              <w:t>．对上述经济业务的记账凭证进行审核，并指出所存在的问题。</w:t>
            </w:r>
            <w:r>
              <w:rPr>
                <w:rFonts w:hint="default" w:ascii="sans-serif" w:hAnsi="sans-serif" w:eastAsia="sans-serif" w:cs="sans-serif"/>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12" w:hRule="atLeast"/>
        </w:trPr>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实训步骤</w:t>
            </w:r>
          </w:p>
        </w:tc>
        <w:tc>
          <w:tcPr>
            <w:tcW w:w="71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firstLineChars="180"/>
              <w:jc w:val="left"/>
            </w:pPr>
            <w:r>
              <w:rPr>
                <w:rFonts w:hint="default" w:ascii="sans-serif" w:hAnsi="sans-serif" w:eastAsia="sans-serif" w:cs="sans-serif"/>
                <w:kern w:val="0"/>
                <w:sz w:val="24"/>
                <w:szCs w:val="24"/>
                <w:lang w:val="en-US" w:eastAsia="zh-CN" w:bidi="ar"/>
              </w:rPr>
              <w:t>1</w:t>
            </w:r>
            <w:r>
              <w:rPr>
                <w:rFonts w:hint="eastAsia" w:ascii="Times New Roman" w:hAnsi="Times New Roman" w:eastAsia="宋体" w:cs="宋体"/>
                <w:kern w:val="0"/>
                <w:sz w:val="24"/>
                <w:szCs w:val="24"/>
                <w:lang w:val="en-US" w:eastAsia="zh-CN" w:bidi="ar"/>
              </w:rPr>
              <w:t>．根据实训中提供的各项审核无误的原始凭证单据，分别填制记账凭证；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firstLineChars="180"/>
              <w:jc w:val="left"/>
            </w:pPr>
            <w:r>
              <w:rPr>
                <w:rFonts w:hint="default" w:ascii="sans-serif" w:hAnsi="sans-serif" w:eastAsia="sans-serif" w:cs="sans-serif"/>
                <w:kern w:val="0"/>
                <w:sz w:val="24"/>
                <w:szCs w:val="24"/>
                <w:lang w:val="en-US" w:eastAsia="zh-CN" w:bidi="ar"/>
              </w:rPr>
              <w:t>2</w:t>
            </w:r>
            <w:r>
              <w:rPr>
                <w:rFonts w:hint="eastAsia" w:ascii="Times New Roman" w:hAnsi="Times New Roman" w:eastAsia="宋体" w:cs="宋体"/>
                <w:kern w:val="0"/>
                <w:sz w:val="24"/>
                <w:szCs w:val="24"/>
                <w:lang w:val="en-US" w:eastAsia="zh-CN" w:bidi="ar"/>
              </w:rPr>
              <w:t>．审核记账证与原始凭证是否相符，项目填写是否齐全，会计科目名称、方向、金额是否正确；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firstLineChars="180"/>
              <w:jc w:val="left"/>
            </w:pPr>
            <w:r>
              <w:rPr>
                <w:rFonts w:hint="default" w:ascii="sans-serif" w:hAnsi="sans-serif" w:eastAsia="sans-serif" w:cs="sans-serif"/>
                <w:kern w:val="0"/>
                <w:sz w:val="24"/>
                <w:szCs w:val="24"/>
                <w:lang w:val="en-US" w:eastAsia="zh-CN" w:bidi="ar"/>
              </w:rPr>
              <w:t>3</w:t>
            </w:r>
            <w:r>
              <w:rPr>
                <w:rFonts w:hint="eastAsia" w:ascii="Times New Roman" w:hAnsi="Times New Roman" w:eastAsia="宋体" w:cs="宋体"/>
                <w:kern w:val="0"/>
                <w:sz w:val="24"/>
                <w:szCs w:val="24"/>
                <w:lang w:val="en-US" w:eastAsia="zh-CN" w:bidi="ar"/>
              </w:rPr>
              <w:t>．通过</w:t>
            </w:r>
            <w:r>
              <w:rPr>
                <w:rFonts w:hint="default" w:ascii="sans-serif" w:hAnsi="sans-serif" w:eastAsia="sans-serif" w:cs="sans-serif"/>
                <w:kern w:val="0"/>
                <w:sz w:val="24"/>
                <w:szCs w:val="24"/>
                <w:lang w:val="en-US" w:eastAsia="zh-CN" w:bidi="ar"/>
              </w:rPr>
              <w:t>1</w:t>
            </w:r>
            <w:r>
              <w:rPr>
                <w:rFonts w:hint="eastAsia" w:ascii="Times New Roman" w:hAnsi="Times New Roman" w:eastAsia="宋体" w:cs="宋体"/>
                <w:kern w:val="0"/>
                <w:sz w:val="24"/>
                <w:szCs w:val="24"/>
                <w:lang w:val="en-US" w:eastAsia="zh-CN" w:bidi="ar"/>
              </w:rPr>
              <w:t>&amp;mdash;</w:t>
            </w:r>
            <w:r>
              <w:rPr>
                <w:rFonts w:hint="default" w:ascii="sans-serif" w:hAnsi="sans-serif" w:eastAsia="sans-serif" w:cs="sans-serif"/>
                <w:kern w:val="0"/>
                <w:sz w:val="24"/>
                <w:szCs w:val="24"/>
                <w:lang w:val="en-US" w:eastAsia="zh-CN" w:bidi="ar"/>
              </w:rPr>
              <w:t>63</w:t>
            </w:r>
            <w:r>
              <w:rPr>
                <w:rFonts w:hint="eastAsia" w:ascii="Times New Roman" w:hAnsi="Times New Roman" w:eastAsia="宋体" w:cs="宋体"/>
                <w:kern w:val="0"/>
                <w:sz w:val="24"/>
                <w:szCs w:val="24"/>
                <w:lang w:val="en-US" w:eastAsia="zh-CN" w:bidi="ar"/>
              </w:rPr>
              <w:t>号记账凭证的审核，指导教师应向学生说明记账证审核的重要意义。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考核办法</w:t>
            </w:r>
          </w:p>
        </w:tc>
        <w:tc>
          <w:tcPr>
            <w:tcW w:w="71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根据上交实训成果按照课程教学大纲和实训质量考核细则进行考核</w:t>
            </w:r>
          </w:p>
        </w:tc>
      </w:tr>
    </w:tbl>
    <w:p>
      <w:pPr>
        <w:keepNext w:val="0"/>
        <w:keepLines w:val="0"/>
        <w:widowControl/>
        <w:suppressLineNumbers w:val="0"/>
        <w:spacing w:before="75" w:beforeAutospacing="0" w:after="75" w:afterAutospacing="0"/>
        <w:ind w:left="0" w:right="480"/>
        <w:jc w:val="left"/>
      </w:pPr>
      <w:r>
        <w:rPr>
          <w:rFonts w:hint="eastAsia" w:ascii="Times New Roman" w:hAnsi="Times New Roman" w:eastAsia="宋体" w:cs="宋体"/>
          <w:kern w:val="0"/>
          <w:sz w:val="24"/>
          <w:szCs w:val="24"/>
          <w:lang w:val="en-US" w:eastAsia="zh-CN" w:bidi="ar"/>
        </w:rPr>
        <w:t>教研室主任签名：</w:t>
      </w:r>
      <w:r>
        <w:rPr>
          <w:rFonts w:asciiTheme="minorHAnsi" w:hAnsiTheme="minorHAnsi" w:eastAsiaTheme="minorEastAsia" w:cstheme="minorBidi"/>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年</w:t>
      </w:r>
      <w:r>
        <w:rPr>
          <w:rFonts w:asciiTheme="minorHAnsi" w:hAnsiTheme="minorHAnsi" w:eastAsiaTheme="minorEastAsia" w:cstheme="minorBidi"/>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月</w:t>
      </w:r>
      <w:r>
        <w:rPr>
          <w:rFonts w:asciiTheme="minorHAnsi" w:hAnsiTheme="minorHAnsi" w:eastAsiaTheme="minorEastAsia" w:cstheme="minorBidi"/>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日</w:t>
      </w:r>
    </w:p>
    <w:p>
      <w:pPr>
        <w:keepNext w:val="0"/>
        <w:keepLines w:val="0"/>
        <w:widowControl/>
        <w:suppressLineNumbers w:val="0"/>
        <w:spacing w:before="75" w:beforeAutospacing="0" w:after="75" w:afterAutospacing="0"/>
        <w:ind w:left="0" w:right="0"/>
        <w:jc w:val="righ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75" w:beforeAutospacing="0" w:after="75" w:afterAutospacing="0"/>
        <w:ind w:left="0" w:right="0"/>
        <w:jc w:val="righ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75" w:beforeAutospacing="0" w:after="75" w:afterAutospacing="0" w:line="360" w:lineRule="auto"/>
        <w:ind w:left="0" w:right="0"/>
        <w:jc w:val="center"/>
      </w:pPr>
      <w:r>
        <w:rPr>
          <w:rStyle w:val="4"/>
          <w:rFonts w:hint="eastAsia" w:ascii="宋体" w:hAnsi="宋体" w:eastAsia="宋体" w:cs="宋体"/>
          <w:kern w:val="0"/>
          <w:sz w:val="24"/>
          <w:szCs w:val="21"/>
          <w:lang w:val="en-US" w:eastAsia="zh-CN" w:bidi="ar"/>
        </w:rPr>
        <w:t> </w:t>
      </w:r>
    </w:p>
    <w:p>
      <w:pPr>
        <w:keepNext w:val="0"/>
        <w:keepLines w:val="0"/>
        <w:widowControl/>
        <w:suppressLineNumbers w:val="0"/>
        <w:spacing w:before="75" w:beforeAutospacing="0" w:after="75" w:afterAutospacing="0" w:line="360" w:lineRule="auto"/>
        <w:ind w:left="0" w:right="0"/>
        <w:jc w:val="center"/>
      </w:pPr>
      <w:r>
        <w:rPr>
          <w:rStyle w:val="4"/>
          <w:rFonts w:hint="eastAsia" w:ascii="宋体" w:hAnsi="宋体" w:eastAsia="宋体" w:cs="宋体"/>
          <w:kern w:val="0"/>
          <w:sz w:val="24"/>
          <w:szCs w:val="21"/>
          <w:lang w:val="en-US" w:eastAsia="zh-CN" w:bidi="ar"/>
        </w:rPr>
        <w:t> </w:t>
      </w:r>
    </w:p>
    <w:p>
      <w:pPr>
        <w:keepNext w:val="0"/>
        <w:keepLines w:val="0"/>
        <w:widowControl/>
        <w:suppressLineNumbers w:val="0"/>
        <w:spacing w:before="75" w:beforeAutospacing="0" w:after="75" w:afterAutospacing="0"/>
        <w:ind w:left="0" w:right="0"/>
        <w:jc w:val="center"/>
      </w:pPr>
      <w:r>
        <w:rPr>
          <w:rStyle w:val="4"/>
          <w:rFonts w:hint="eastAsia" w:ascii="黑体" w:hAnsi="Times New Roman" w:eastAsia="黑体" w:cs="黑体"/>
          <w:kern w:val="0"/>
          <w:sz w:val="30"/>
          <w:szCs w:val="30"/>
          <w:u w:val="single"/>
          <w:lang w:val="en-US" w:eastAsia="zh-CN" w:bidi="ar"/>
        </w:rPr>
        <w:t> </w:t>
      </w:r>
    </w:p>
    <w:p>
      <w:pPr>
        <w:keepNext w:val="0"/>
        <w:keepLines w:val="0"/>
        <w:widowControl/>
        <w:suppressLineNumbers w:val="0"/>
        <w:spacing w:before="75" w:beforeAutospacing="0" w:after="75" w:afterAutospacing="0"/>
        <w:ind w:left="0" w:right="0"/>
        <w:jc w:val="center"/>
      </w:pPr>
      <w:r>
        <w:rPr>
          <w:rStyle w:val="4"/>
          <w:rFonts w:hint="eastAsia" w:ascii="黑体" w:hAnsi="Times New Roman" w:eastAsia="黑体" w:cs="黑体"/>
          <w:kern w:val="0"/>
          <w:sz w:val="30"/>
          <w:szCs w:val="30"/>
          <w:u w:val="single"/>
          <w:lang w:val="en-US" w:eastAsia="zh-CN" w:bidi="ar"/>
        </w:rPr>
        <w:t xml:space="preserve">《 基础会计实训》 </w:t>
      </w:r>
      <w:r>
        <w:rPr>
          <w:rStyle w:val="4"/>
          <w:rFonts w:hint="eastAsia" w:ascii="黑体" w:hAnsi="Times New Roman" w:eastAsia="黑体" w:cs="黑体"/>
          <w:kern w:val="0"/>
          <w:sz w:val="30"/>
          <w:szCs w:val="30"/>
          <w:lang w:val="en-US" w:eastAsia="zh-CN" w:bidi="ar"/>
        </w:rPr>
        <w:t>指导书</w:t>
      </w:r>
    </w:p>
    <w:p>
      <w:pPr>
        <w:keepNext w:val="0"/>
        <w:keepLines w:val="0"/>
        <w:widowControl/>
        <w:suppressLineNumbers w:val="0"/>
        <w:spacing w:before="75" w:beforeAutospacing="0" w:after="75" w:afterAutospacing="0"/>
        <w:ind w:left="0" w:right="0"/>
        <w:jc w:val="left"/>
      </w:pPr>
      <w:r>
        <w:rPr>
          <w:rFonts w:asciiTheme="minorHAnsi" w:hAnsiTheme="minorHAnsi" w:eastAsiaTheme="minorEastAsia" w:cstheme="minorBidi"/>
          <w:kern w:val="0"/>
          <w:sz w:val="24"/>
          <w:szCs w:val="24"/>
          <w:u w:val="single"/>
          <w:lang w:val="en-US" w:eastAsia="zh-CN" w:bidi="ar"/>
        </w:rPr>
        <w:t> </w:t>
      </w:r>
    </w:p>
    <w:p>
      <w:pPr>
        <w:keepNext w:val="0"/>
        <w:keepLines w:val="0"/>
        <w:widowControl/>
        <w:suppressLineNumbers w:val="0"/>
        <w:spacing w:before="75" w:beforeAutospacing="0" w:after="75" w:afterAutospacing="0"/>
        <w:ind w:left="0" w:right="0"/>
        <w:jc w:val="left"/>
      </w:pPr>
      <w:r>
        <w:rPr>
          <w:rFonts w:asciiTheme="minorHAnsi" w:hAnsiTheme="minorHAnsi" w:eastAsiaTheme="minorEastAsia" w:cstheme="minorBidi"/>
          <w:kern w:val="0"/>
          <w:sz w:val="24"/>
          <w:szCs w:val="24"/>
          <w:u w:val="single"/>
          <w:lang w:val="en-US" w:eastAsia="zh-CN" w:bidi="ar"/>
        </w:rPr>
        <w:t>                      </w:t>
      </w:r>
      <w:r>
        <w:rPr>
          <w:rFonts w:hint="eastAsia" w:ascii="Times New Roman" w:hAnsi="Times New Roman" w:eastAsia="宋体" w:cs="宋体"/>
          <w:kern w:val="0"/>
          <w:sz w:val="24"/>
          <w:szCs w:val="24"/>
          <w:lang w:val="en-US" w:eastAsia="zh-CN" w:bidi="ar"/>
        </w:rPr>
        <w:t>专业</w:t>
      </w:r>
      <w:r>
        <w:rPr>
          <w:rFonts w:asciiTheme="minorHAnsi" w:hAnsiTheme="minorHAnsi" w:eastAsiaTheme="minorEastAsia" w:cstheme="minorBidi"/>
          <w:kern w:val="0"/>
          <w:sz w:val="24"/>
          <w:szCs w:val="24"/>
          <w:u w:val="single"/>
          <w:lang w:val="en-US" w:eastAsia="zh-CN" w:bidi="ar"/>
        </w:rPr>
        <w:t xml:space="preserve">          </w:t>
      </w:r>
      <w:r>
        <w:rPr>
          <w:rFonts w:hint="eastAsia" w:ascii="Times New Roman" w:hAnsi="Times New Roman" w:eastAsia="宋体" w:cs="宋体"/>
          <w:kern w:val="0"/>
          <w:sz w:val="24"/>
          <w:szCs w:val="24"/>
          <w:lang w:val="en-US" w:eastAsia="zh-CN" w:bidi="ar"/>
        </w:rPr>
        <w:t>班</w:t>
      </w:r>
      <w:r>
        <w:rPr>
          <w:rFonts w:asciiTheme="minorHAnsi" w:hAnsiTheme="minorHAnsi" w:eastAsiaTheme="minorEastAsia" w:cstheme="minorBidi"/>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指导老师：</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68"/>
        <w:gridCol w:w="5220"/>
        <w:gridCol w:w="72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2" w:hRule="atLeast"/>
        </w:trPr>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章节</w:t>
            </w:r>
          </w:p>
        </w:tc>
        <w:tc>
          <w:tcPr>
            <w:tcW w:w="5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sans-serif" w:hAnsi="sans-serif" w:eastAsia="sans-serif" w:cs="sans-serif"/>
                <w:bCs/>
                <w:kern w:val="0"/>
                <w:sz w:val="24"/>
                <w:szCs w:val="24"/>
                <w:lang w:val="en-US" w:eastAsia="zh-CN" w:bidi="ar"/>
              </w:rPr>
              <w:t>  </w:t>
            </w:r>
            <w:r>
              <w:rPr>
                <w:rFonts w:hint="eastAsia" w:ascii="Times New Roman" w:hAnsi="Times New Roman" w:eastAsia="宋体" w:cs="宋体"/>
                <w:bCs/>
                <w:kern w:val="0"/>
                <w:sz w:val="24"/>
                <w:szCs w:val="24"/>
                <w:lang w:val="en-US" w:eastAsia="zh-CN" w:bidi="ar"/>
              </w:rPr>
              <w:t>日记账登记</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课时</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sans-serif" w:hAnsi="sans-serif" w:eastAsia="sans-serif" w:cs="sans-serif"/>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实训目的</w:t>
            </w:r>
          </w:p>
        </w:tc>
        <w:tc>
          <w:tcPr>
            <w:tcW w:w="71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通过实训使学生掌握三栏式现金日记账、银行存款日记账的内容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8" w:hRule="atLeast"/>
        </w:trPr>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实训内容</w:t>
            </w:r>
          </w:p>
        </w:tc>
        <w:tc>
          <w:tcPr>
            <w:tcW w:w="71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sans-serif" w:hAnsi="sans-serif" w:eastAsia="sans-serif" w:cs="sans-serif"/>
                <w:kern w:val="0"/>
                <w:sz w:val="24"/>
                <w:szCs w:val="24"/>
                <w:lang w:val="en-US" w:eastAsia="zh-CN" w:bidi="ar"/>
              </w:rPr>
              <w:t>1</w:t>
            </w:r>
            <w:r>
              <w:rPr>
                <w:rFonts w:hint="eastAsia" w:ascii="Times New Roman" w:hAnsi="Times New Roman" w:eastAsia="宋体" w:cs="宋体"/>
                <w:kern w:val="0"/>
                <w:sz w:val="24"/>
                <w:szCs w:val="24"/>
                <w:lang w:val="en-US" w:eastAsia="zh-CN" w:bidi="ar"/>
              </w:rPr>
              <w:t>．登记日记账之前，要求学生对编制的有关收付款业务的记账凭证交换审核，以确保账簿登记的准确性。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sans-serif" w:hAnsi="sans-serif" w:eastAsia="sans-serif" w:cs="sans-serif"/>
                <w:kern w:val="0"/>
                <w:sz w:val="24"/>
                <w:szCs w:val="24"/>
                <w:lang w:val="en-US" w:eastAsia="zh-CN" w:bidi="ar"/>
              </w:rPr>
              <w:t>2</w:t>
            </w:r>
            <w:r>
              <w:rPr>
                <w:rFonts w:hint="eastAsia" w:ascii="Times New Roman" w:hAnsi="Times New Roman" w:eastAsia="宋体" w:cs="宋体"/>
                <w:kern w:val="0"/>
                <w:sz w:val="24"/>
                <w:szCs w:val="24"/>
                <w:lang w:val="en-US" w:eastAsia="zh-CN" w:bidi="ar"/>
              </w:rPr>
              <w:t>．登记账时应参考会计有关制度规定，明确日记账登记的基本要求，做到按规则登记账。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5" w:hRule="atLeast"/>
        </w:trPr>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实训步骤</w:t>
            </w:r>
          </w:p>
        </w:tc>
        <w:tc>
          <w:tcPr>
            <w:tcW w:w="71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59" w:leftChars="171" w:right="0" w:firstLine="480" w:firstLineChars="200"/>
              <w:jc w:val="left"/>
            </w:pPr>
            <w:r>
              <w:rPr>
                <w:rFonts w:hint="eastAsia" w:ascii="Times New Roman" w:hAnsi="Times New Roman" w:eastAsia="宋体" w:cs="宋体"/>
                <w:kern w:val="0"/>
                <w:sz w:val="24"/>
                <w:szCs w:val="24"/>
                <w:lang w:val="en-US" w:eastAsia="zh-CN" w:bidi="ar"/>
              </w:rPr>
              <w:t>根据实训编制的有关收付款业务的记账凭证，逐日逐笔登记现金日记账和银行存款日记账，并进行日结账。</w:t>
            </w:r>
            <w:r>
              <w:rPr>
                <w:rFonts w:hint="default" w:ascii="sans-serif" w:hAnsi="sans-serif" w:eastAsia="sans-serif" w:cs="sans-serif"/>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考核办法</w:t>
            </w:r>
          </w:p>
        </w:tc>
        <w:tc>
          <w:tcPr>
            <w:tcW w:w="71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根据上交实训成果按照课程教学大纲和实训质量考核细则进行考核</w:t>
            </w:r>
          </w:p>
        </w:tc>
      </w:tr>
    </w:tbl>
    <w:p>
      <w:pPr>
        <w:keepNext w:val="0"/>
        <w:keepLines w:val="0"/>
        <w:widowControl/>
        <w:suppressLineNumbers w:val="0"/>
        <w:spacing w:before="75" w:beforeAutospacing="0" w:after="75" w:afterAutospacing="0"/>
        <w:ind w:left="0" w:right="480"/>
        <w:jc w:val="left"/>
      </w:pPr>
      <w:r>
        <w:rPr>
          <w:rFonts w:hint="eastAsia" w:ascii="Times New Roman" w:hAnsi="Times New Roman" w:eastAsia="宋体" w:cs="宋体"/>
          <w:kern w:val="0"/>
          <w:sz w:val="24"/>
          <w:szCs w:val="24"/>
          <w:lang w:val="en-US" w:eastAsia="zh-CN" w:bidi="ar"/>
        </w:rPr>
        <w:t>教研室主任签名：</w:t>
      </w:r>
      <w:r>
        <w:rPr>
          <w:rFonts w:asciiTheme="minorHAnsi" w:hAnsiTheme="minorHAnsi" w:eastAsiaTheme="minorEastAsia" w:cstheme="minorBidi"/>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年</w:t>
      </w:r>
      <w:r>
        <w:rPr>
          <w:rFonts w:asciiTheme="minorHAnsi" w:hAnsiTheme="minorHAnsi" w:eastAsiaTheme="minorEastAsia" w:cstheme="minorBidi"/>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月</w:t>
      </w:r>
      <w:r>
        <w:rPr>
          <w:rFonts w:asciiTheme="minorHAnsi" w:hAnsiTheme="minorHAnsi" w:eastAsiaTheme="minorEastAsia" w:cstheme="minorBidi"/>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日</w:t>
      </w:r>
    </w:p>
    <w:p>
      <w:pPr>
        <w:keepNext w:val="0"/>
        <w:keepLines w:val="0"/>
        <w:widowControl/>
        <w:suppressLineNumbers w:val="0"/>
        <w:spacing w:before="75" w:beforeAutospacing="0" w:after="75" w:afterAutospacing="0"/>
        <w:ind w:left="0" w:right="0"/>
        <w:jc w:val="righ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75" w:beforeAutospacing="0" w:after="75" w:afterAutospacing="0"/>
        <w:ind w:left="0" w:right="0"/>
        <w:jc w:val="left"/>
      </w:pPr>
      <w:r>
        <w:rPr>
          <w:rStyle w:val="4"/>
          <w:rFonts w:hint="default" w:ascii="仿宋_GB2312" w:eastAsia="仿宋_GB2312" w:cs="仿宋_GB2312" w:hAnsiTheme="minorHAnsi"/>
          <w:kern w:val="0"/>
          <w:sz w:val="36"/>
          <w:szCs w:val="36"/>
          <w:lang w:val="en-US" w:eastAsia="zh-CN" w:bidi="ar"/>
        </w:rPr>
        <w:t> </w:t>
      </w:r>
    </w:p>
    <w:p>
      <w:pPr>
        <w:keepNext w:val="0"/>
        <w:keepLines w:val="0"/>
        <w:widowControl/>
        <w:suppressLineNumbers w:val="0"/>
        <w:spacing w:before="75" w:beforeAutospacing="0" w:after="75" w:afterAutospacing="0"/>
        <w:ind w:left="0" w:right="0"/>
        <w:jc w:val="left"/>
      </w:pPr>
      <w:r>
        <w:rPr>
          <w:rStyle w:val="4"/>
          <w:rFonts w:hint="default" w:ascii="仿宋_GB2312" w:eastAsia="仿宋_GB2312" w:cs="仿宋_GB2312" w:hAnsiTheme="minorHAnsi"/>
          <w:kern w:val="0"/>
          <w:sz w:val="36"/>
          <w:szCs w:val="36"/>
          <w:lang w:val="en-US" w:eastAsia="zh-CN" w:bidi="ar"/>
        </w:rPr>
        <w:t> </w:t>
      </w:r>
    </w:p>
    <w:p>
      <w:pPr>
        <w:keepNext w:val="0"/>
        <w:keepLines w:val="0"/>
        <w:widowControl/>
        <w:suppressLineNumbers w:val="0"/>
        <w:spacing w:before="75" w:beforeAutospacing="0" w:after="75" w:afterAutospacing="0"/>
        <w:ind w:left="0" w:right="0"/>
        <w:jc w:val="left"/>
      </w:pPr>
      <w:r>
        <w:rPr>
          <w:rStyle w:val="4"/>
          <w:rFonts w:hint="default" w:ascii="仿宋_GB2312" w:eastAsia="仿宋_GB2312" w:cs="仿宋_GB2312" w:hAnsiTheme="minorHAnsi"/>
          <w:kern w:val="0"/>
          <w:sz w:val="36"/>
          <w:szCs w:val="36"/>
          <w:lang w:val="en-US" w:eastAsia="zh-CN" w:bidi="ar"/>
        </w:rPr>
        <w:t> </w:t>
      </w:r>
    </w:p>
    <w:p>
      <w:pPr>
        <w:keepNext w:val="0"/>
        <w:keepLines w:val="0"/>
        <w:widowControl/>
        <w:suppressLineNumbers w:val="0"/>
        <w:spacing w:before="75" w:beforeAutospacing="0" w:after="75" w:afterAutospacing="0"/>
        <w:ind w:left="0" w:right="0"/>
        <w:jc w:val="center"/>
      </w:pPr>
      <w:r>
        <w:rPr>
          <w:rStyle w:val="4"/>
          <w:rFonts w:hint="eastAsia" w:ascii="黑体" w:hAnsi="Times New Roman" w:eastAsia="黑体" w:cs="黑体"/>
          <w:kern w:val="0"/>
          <w:sz w:val="30"/>
          <w:szCs w:val="30"/>
          <w:u w:val="single"/>
          <w:lang w:val="en-US" w:eastAsia="zh-CN" w:bidi="ar"/>
        </w:rPr>
        <w:t xml:space="preserve">《基础会计实训》 </w:t>
      </w:r>
      <w:r>
        <w:rPr>
          <w:rStyle w:val="4"/>
          <w:rFonts w:hint="eastAsia" w:ascii="黑体" w:hAnsi="Times New Roman" w:eastAsia="黑体" w:cs="黑体"/>
          <w:kern w:val="0"/>
          <w:sz w:val="30"/>
          <w:szCs w:val="30"/>
          <w:lang w:val="en-US" w:eastAsia="zh-CN" w:bidi="ar"/>
        </w:rPr>
        <w:t>指导书</w:t>
      </w:r>
    </w:p>
    <w:p>
      <w:pPr>
        <w:keepNext w:val="0"/>
        <w:keepLines w:val="0"/>
        <w:widowControl/>
        <w:suppressLineNumbers w:val="0"/>
        <w:spacing w:before="75" w:beforeAutospacing="0" w:after="75" w:afterAutospacing="0"/>
        <w:ind w:left="0" w:right="0"/>
        <w:jc w:val="left"/>
      </w:pPr>
      <w:r>
        <w:rPr>
          <w:rFonts w:asciiTheme="minorHAnsi" w:hAnsiTheme="minorHAnsi" w:eastAsiaTheme="minorEastAsia" w:cstheme="minorBidi"/>
          <w:kern w:val="0"/>
          <w:sz w:val="24"/>
          <w:szCs w:val="24"/>
          <w:u w:val="single"/>
          <w:lang w:val="en-US" w:eastAsia="zh-CN" w:bidi="ar"/>
        </w:rPr>
        <w:t> </w:t>
      </w:r>
    </w:p>
    <w:p>
      <w:pPr>
        <w:keepNext w:val="0"/>
        <w:keepLines w:val="0"/>
        <w:widowControl/>
        <w:suppressLineNumbers w:val="0"/>
        <w:spacing w:before="75" w:beforeAutospacing="0" w:after="75" w:afterAutospacing="0"/>
        <w:ind w:left="0" w:right="0"/>
        <w:jc w:val="left"/>
      </w:pPr>
      <w:r>
        <w:rPr>
          <w:rFonts w:asciiTheme="minorHAnsi" w:hAnsiTheme="minorHAnsi" w:eastAsiaTheme="minorEastAsia" w:cstheme="minorBidi"/>
          <w:kern w:val="0"/>
          <w:sz w:val="24"/>
          <w:szCs w:val="24"/>
          <w:u w:val="single"/>
          <w:lang w:val="en-US" w:eastAsia="zh-CN" w:bidi="ar"/>
        </w:rPr>
        <w:t> </w:t>
      </w:r>
    </w:p>
    <w:p>
      <w:pPr>
        <w:keepNext w:val="0"/>
        <w:keepLines w:val="0"/>
        <w:widowControl/>
        <w:suppressLineNumbers w:val="0"/>
        <w:spacing w:before="75" w:beforeAutospacing="0" w:after="75" w:afterAutospacing="0"/>
        <w:ind w:left="0" w:right="0"/>
        <w:jc w:val="left"/>
      </w:pPr>
      <w:r>
        <w:rPr>
          <w:rFonts w:asciiTheme="minorHAnsi" w:hAnsiTheme="minorHAnsi" w:eastAsiaTheme="minorEastAsia" w:cstheme="minorBidi"/>
          <w:kern w:val="0"/>
          <w:sz w:val="24"/>
          <w:szCs w:val="24"/>
          <w:u w:val="single"/>
          <w:lang w:val="en-US" w:eastAsia="zh-CN" w:bidi="ar"/>
        </w:rPr>
        <w:t>                     </w:t>
      </w:r>
      <w:r>
        <w:rPr>
          <w:rFonts w:hint="eastAsia" w:ascii="Times New Roman" w:hAnsi="Times New Roman" w:eastAsia="宋体" w:cs="宋体"/>
          <w:kern w:val="0"/>
          <w:sz w:val="24"/>
          <w:szCs w:val="24"/>
          <w:lang w:val="en-US" w:eastAsia="zh-CN" w:bidi="ar"/>
        </w:rPr>
        <w:t>专业</w:t>
      </w:r>
      <w:r>
        <w:rPr>
          <w:rFonts w:asciiTheme="minorHAnsi" w:hAnsiTheme="minorHAnsi" w:eastAsiaTheme="minorEastAsia" w:cstheme="minorBidi"/>
          <w:kern w:val="0"/>
          <w:sz w:val="24"/>
          <w:szCs w:val="24"/>
          <w:u w:val="single"/>
          <w:lang w:val="en-US" w:eastAsia="zh-CN" w:bidi="ar"/>
        </w:rPr>
        <w:t xml:space="preserve">          </w:t>
      </w:r>
      <w:r>
        <w:rPr>
          <w:rFonts w:hint="eastAsia" w:ascii="Times New Roman" w:hAnsi="Times New Roman" w:eastAsia="宋体" w:cs="宋体"/>
          <w:kern w:val="0"/>
          <w:sz w:val="24"/>
          <w:szCs w:val="24"/>
          <w:lang w:val="en-US" w:eastAsia="zh-CN" w:bidi="ar"/>
        </w:rPr>
        <w:t>班</w:t>
      </w:r>
      <w:r>
        <w:rPr>
          <w:rFonts w:asciiTheme="minorHAnsi" w:hAnsiTheme="minorHAnsi" w:eastAsiaTheme="minorEastAsia" w:cstheme="minorBidi"/>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指导老师：</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68"/>
        <w:gridCol w:w="5220"/>
        <w:gridCol w:w="72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2" w:hRule="atLeast"/>
        </w:trPr>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章节</w:t>
            </w:r>
          </w:p>
        </w:tc>
        <w:tc>
          <w:tcPr>
            <w:tcW w:w="5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bCs/>
                <w:kern w:val="0"/>
                <w:sz w:val="24"/>
                <w:szCs w:val="24"/>
                <w:lang w:val="en-US" w:eastAsia="zh-CN" w:bidi="ar"/>
              </w:rPr>
              <w:t>第六章</w:t>
            </w:r>
            <w:r>
              <w:rPr>
                <w:rFonts w:hint="default" w:ascii="sans-serif" w:hAnsi="sans-serif" w:eastAsia="sans-serif" w:cs="sans-serif"/>
                <w:bCs/>
                <w:kern w:val="0"/>
                <w:sz w:val="24"/>
                <w:szCs w:val="24"/>
                <w:lang w:val="en-US" w:eastAsia="zh-CN" w:bidi="ar"/>
              </w:rPr>
              <w:t xml:space="preserve">  </w:t>
            </w:r>
            <w:r>
              <w:rPr>
                <w:rFonts w:hint="eastAsia" w:ascii="Times New Roman" w:hAnsi="Times New Roman" w:eastAsia="宋体" w:cs="宋体"/>
                <w:bCs/>
                <w:kern w:val="0"/>
                <w:sz w:val="24"/>
                <w:szCs w:val="24"/>
                <w:lang w:val="en-US" w:eastAsia="zh-CN" w:bidi="ar"/>
              </w:rPr>
              <w:t>分类账的登记</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课时</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sans-serif" w:hAnsi="sans-serif" w:eastAsia="sans-serif" w:cs="sans-serif"/>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7" w:hRule="atLeast"/>
        </w:trPr>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实训目的</w:t>
            </w:r>
          </w:p>
        </w:tc>
        <w:tc>
          <w:tcPr>
            <w:tcW w:w="71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通过实训使学生掌握总分类账与明细分类账的登记方法，明确总分类账户与所属明细分类账户之间的关系。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88" w:hRule="atLeast"/>
        </w:trPr>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实训内容</w:t>
            </w:r>
          </w:p>
        </w:tc>
        <w:tc>
          <w:tcPr>
            <w:tcW w:w="71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sans-serif" w:hAnsi="sans-serif" w:eastAsia="sans-serif" w:cs="sans-serif"/>
                <w:kern w:val="0"/>
                <w:sz w:val="24"/>
                <w:szCs w:val="24"/>
                <w:lang w:val="en-US" w:eastAsia="zh-CN" w:bidi="ar"/>
              </w:rPr>
              <w:t>1</w:t>
            </w:r>
            <w:r>
              <w:rPr>
                <w:rFonts w:hint="eastAsia" w:ascii="Times New Roman" w:hAnsi="Times New Roman" w:eastAsia="宋体" w:cs="宋体"/>
                <w:kern w:val="0"/>
                <w:sz w:val="24"/>
                <w:szCs w:val="24"/>
                <w:lang w:val="en-US" w:eastAsia="zh-CN" w:bidi="ar"/>
              </w:rPr>
              <w:t>．根据审核无误的记账凭证登记总分类账；</w:t>
            </w:r>
            <w:r>
              <w:rPr>
                <w:rFonts w:hint="default" w:ascii="sans-serif" w:hAnsi="sans-serif" w:eastAsia="sans-serif" w:cs="sans-serif"/>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sans-serif" w:hAnsi="sans-serif" w:eastAsia="sans-serif" w:cs="sans-serif"/>
                <w:kern w:val="0"/>
                <w:sz w:val="24"/>
                <w:szCs w:val="24"/>
                <w:lang w:val="en-US" w:eastAsia="zh-CN" w:bidi="ar"/>
              </w:rPr>
              <w:t>2</w:t>
            </w:r>
            <w:r>
              <w:rPr>
                <w:rFonts w:hint="eastAsia" w:ascii="Times New Roman" w:hAnsi="Times New Roman" w:eastAsia="宋体" w:cs="宋体"/>
                <w:kern w:val="0"/>
                <w:sz w:val="24"/>
                <w:szCs w:val="24"/>
                <w:lang w:val="en-US" w:eastAsia="zh-CN" w:bidi="ar"/>
              </w:rPr>
              <w:t>．根据审核无误的记账凭证登记明细分类账，并掌握总分类账与明细分类账平行登记的原因及平行登记的要点。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33" w:hRule="atLeast"/>
        </w:trPr>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实训步骤</w:t>
            </w:r>
          </w:p>
        </w:tc>
        <w:tc>
          <w:tcPr>
            <w:tcW w:w="71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sans-serif" w:hAnsi="sans-serif" w:eastAsia="sans-serif" w:cs="sans-serif"/>
                <w:kern w:val="0"/>
                <w:sz w:val="24"/>
                <w:szCs w:val="24"/>
                <w:lang w:val="en-US" w:eastAsia="zh-CN" w:bidi="ar"/>
              </w:rPr>
              <w:t>1</w:t>
            </w:r>
            <w:r>
              <w:rPr>
                <w:rFonts w:hint="eastAsia" w:ascii="Times New Roman" w:hAnsi="Times New Roman" w:eastAsia="宋体" w:cs="宋体"/>
                <w:kern w:val="0"/>
                <w:sz w:val="24"/>
                <w:szCs w:val="24"/>
                <w:lang w:val="en-US" w:eastAsia="zh-CN" w:bidi="ar"/>
              </w:rPr>
              <w:t>．根据有关原始凭证分别编制记账凭证；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sans-serif" w:hAnsi="sans-serif" w:eastAsia="sans-serif" w:cs="sans-serif"/>
                <w:kern w:val="0"/>
                <w:sz w:val="24"/>
                <w:szCs w:val="24"/>
                <w:lang w:val="en-US" w:eastAsia="zh-CN" w:bidi="ar"/>
              </w:rPr>
              <w:t>2</w:t>
            </w:r>
            <w:r>
              <w:rPr>
                <w:rFonts w:hint="eastAsia" w:ascii="Times New Roman" w:hAnsi="Times New Roman" w:eastAsia="宋体" w:cs="宋体"/>
                <w:kern w:val="0"/>
                <w:sz w:val="24"/>
                <w:szCs w:val="24"/>
                <w:lang w:val="en-US" w:eastAsia="zh-CN" w:bidi="ar"/>
              </w:rPr>
              <w:t>．根据审核无误的记账凭证及原始凭证登记总分类账及所属明细分类账，并进行期末结账。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sans-serif" w:hAnsi="sans-serif" w:eastAsia="sans-serif" w:cs="sans-serif"/>
                <w:kern w:val="0"/>
                <w:sz w:val="24"/>
                <w:szCs w:val="24"/>
                <w:lang w:val="en-US" w:eastAsia="zh-CN" w:bidi="ar"/>
              </w:rPr>
              <w:t>3</w:t>
            </w:r>
            <w:r>
              <w:rPr>
                <w:rFonts w:hint="eastAsia" w:ascii="Times New Roman" w:hAnsi="Times New Roman" w:eastAsia="宋体" w:cs="宋体"/>
                <w:kern w:val="0"/>
                <w:sz w:val="24"/>
                <w:szCs w:val="24"/>
                <w:lang w:val="en-US" w:eastAsia="zh-CN" w:bidi="ar"/>
              </w:rPr>
              <w:t>．编制总分类账户与明细分类账户本期发生额及余额表，检查总分类账户与所属明细分类账户是否相符。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考核办法</w:t>
            </w:r>
          </w:p>
        </w:tc>
        <w:tc>
          <w:tcPr>
            <w:tcW w:w="71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根据上交实训成果按照课程教学大纲和实训质量考核细则进行考核</w:t>
            </w:r>
          </w:p>
        </w:tc>
      </w:tr>
    </w:tbl>
    <w:p>
      <w:pPr>
        <w:keepNext w:val="0"/>
        <w:keepLines w:val="0"/>
        <w:widowControl/>
        <w:suppressLineNumbers w:val="0"/>
        <w:spacing w:before="75" w:beforeAutospacing="0" w:after="75" w:afterAutospacing="0"/>
        <w:ind w:left="0" w:right="480"/>
        <w:jc w:val="left"/>
      </w:pPr>
      <w:r>
        <w:rPr>
          <w:rFonts w:hint="eastAsia" w:ascii="Times New Roman" w:hAnsi="Times New Roman" w:eastAsia="宋体" w:cs="宋体"/>
          <w:kern w:val="0"/>
          <w:sz w:val="24"/>
          <w:szCs w:val="24"/>
          <w:lang w:val="en-US" w:eastAsia="zh-CN" w:bidi="ar"/>
        </w:rPr>
        <w:t>教研室主任签名：</w:t>
      </w:r>
      <w:r>
        <w:rPr>
          <w:rFonts w:asciiTheme="minorHAnsi" w:hAnsiTheme="minorHAnsi" w:eastAsiaTheme="minorEastAsia" w:cstheme="minorBidi"/>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年</w:t>
      </w:r>
      <w:r>
        <w:rPr>
          <w:rFonts w:asciiTheme="minorHAnsi" w:hAnsiTheme="minorHAnsi" w:eastAsiaTheme="minorEastAsia" w:cstheme="minorBidi"/>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月</w:t>
      </w:r>
      <w:r>
        <w:rPr>
          <w:rFonts w:asciiTheme="minorHAnsi" w:hAnsiTheme="minorHAnsi" w:eastAsiaTheme="minorEastAsia" w:cstheme="minorBidi"/>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352F32"/>
    <w:rsid w:val="18352F32"/>
    <w:rsid w:val="31C42F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2021-09-28T10:29:00Z</dcterms:created>
  <dc:creator>JMX</dc:creator>
  <cp:lastModifiedBy>JMX</cp:lastModifiedBy>
  <dcterms:modified xsi:type="dcterms:W3CDTF">2021-09-28T10:53:31Z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B9B1952DB1404C048F8F47C28BDEDEE1</vt:lpwstr>
  </property>
</Properties>
</file>